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227B7" w14:textId="77777777" w:rsidR="00B92D2B" w:rsidRPr="003277B9" w:rsidRDefault="00000000" w:rsidP="00B92D2B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>
        <w:rPr>
          <w:rFonts w:ascii="Times New Roman" w:eastAsia="Times New Roman" w:hAnsi="Times New Roman" w:cs="Times New Roman"/>
          <w:color w:val="FF0000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B92D2B" w:rsidRPr="003277B9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MINISTERUL EDUCAȚIEI ȘI CERCETĂRII AL REPUBLICII MOLDOVA</w:t>
      </w:r>
    </w:p>
    <w:p w14:paraId="727A7D15" w14:textId="77777777" w:rsidR="00B92D2B" w:rsidRPr="003277B9" w:rsidRDefault="00B92D2B" w:rsidP="00B92D2B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601D7428" w14:textId="77777777" w:rsidR="00B92D2B" w:rsidRPr="003277B9" w:rsidRDefault="00B92D2B" w:rsidP="00B92D2B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64FE012A" w14:textId="77777777" w:rsidR="00B92D2B" w:rsidRPr="003277B9" w:rsidRDefault="00B92D2B" w:rsidP="00B92D2B">
      <w:pPr>
        <w:widowControl w:val="0"/>
        <w:ind w:left="612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3277B9">
        <w:rPr>
          <w:rFonts w:ascii="Times New Roman" w:eastAsia="Times New Roman" w:hAnsi="Times New Roman" w:cs="Times New Roman"/>
          <w:sz w:val="28"/>
          <w:szCs w:val="28"/>
          <w:lang w:val="ro-RO"/>
        </w:rPr>
        <w:t>Coordonat:                                                                                                                                            Aprobat:</w:t>
      </w:r>
    </w:p>
    <w:p w14:paraId="7F7F91E7" w14:textId="77777777" w:rsidR="00B92D2B" w:rsidRPr="003277B9" w:rsidRDefault="00B92D2B" w:rsidP="00B92D2B">
      <w:pPr>
        <w:widowControl w:val="0"/>
        <w:ind w:left="612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3277B9">
        <w:rPr>
          <w:rFonts w:ascii="Times New Roman" w:eastAsia="Times New Roman" w:hAnsi="Times New Roman" w:cs="Times New Roman"/>
          <w:sz w:val="28"/>
          <w:szCs w:val="28"/>
          <w:lang w:val="ro-RO"/>
        </w:rPr>
        <w:t>Secția Metodică                                                                                                Director adjunct pentru instruire</w:t>
      </w:r>
    </w:p>
    <w:p w14:paraId="5C0D4F77" w14:textId="77777777" w:rsidR="00B92D2B" w:rsidRPr="003277B9" w:rsidRDefault="00B92D2B" w:rsidP="00B92D2B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3277B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________________                                                                                                              </w:t>
      </w:r>
      <w:r w:rsidRPr="003277B9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________________</w:t>
      </w:r>
    </w:p>
    <w:p w14:paraId="05AE6E83" w14:textId="77777777" w:rsidR="00B92D2B" w:rsidRPr="003277B9" w:rsidRDefault="00B92D2B" w:rsidP="00B92D2B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0FD248BF" w14:textId="77777777" w:rsidR="00B92D2B" w:rsidRPr="003277B9" w:rsidRDefault="00B92D2B" w:rsidP="00B92D2B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113D80DC" w14:textId="77777777" w:rsidR="00B92D2B" w:rsidRPr="003277B9" w:rsidRDefault="00B92D2B" w:rsidP="00B92D2B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7F85379B" w14:textId="77777777" w:rsidR="00B92D2B" w:rsidRPr="003277B9" w:rsidRDefault="00B92D2B" w:rsidP="00B92D2B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PROIECT DIDACTIC DE LUNGĂ DURATĂ</w:t>
      </w:r>
    </w:p>
    <w:p w14:paraId="34B344A6" w14:textId="77777777" w:rsidR="00B92D2B" w:rsidRPr="003277B9" w:rsidRDefault="00B92D2B" w:rsidP="00B92D2B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la disciplina școlară</w:t>
      </w:r>
    </w:p>
    <w:p w14:paraId="5C5D5A36" w14:textId="77777777" w:rsidR="00B92D2B" w:rsidRPr="003277B9" w:rsidRDefault="00B92D2B" w:rsidP="00B92D2B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ro-RO"/>
        </w:rPr>
        <w:t xml:space="preserve">LIMBA </w:t>
      </w: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ro-RO"/>
        </w:rPr>
        <w:t>FRANCEZĂ</w:t>
      </w:r>
    </w:p>
    <w:p w14:paraId="045AB585" w14:textId="611FD7A4" w:rsidR="00B92D2B" w:rsidRPr="003277B9" w:rsidRDefault="00B92D2B" w:rsidP="00B92D2B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Anul I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II</w:t>
      </w:r>
      <w:r w:rsidRPr="003277B9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 xml:space="preserve"> de studii</w:t>
      </w:r>
    </w:p>
    <w:p w14:paraId="26F25203" w14:textId="77777777" w:rsidR="00B92D2B" w:rsidRPr="003277B9" w:rsidRDefault="00B92D2B" w:rsidP="00B92D2B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3940F463" w14:textId="77777777" w:rsidR="00B92D2B" w:rsidRPr="003277B9" w:rsidRDefault="00B92D2B" w:rsidP="00B92D2B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0BEC55C1" w14:textId="77777777" w:rsidR="00B92D2B" w:rsidRPr="003277B9" w:rsidRDefault="00B92D2B" w:rsidP="00B92D2B">
      <w:pPr>
        <w:widowControl w:val="0"/>
        <w:ind w:left="612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277B9">
        <w:rPr>
          <w:rFonts w:ascii="Times New Roman" w:eastAsia="Times New Roman" w:hAnsi="Times New Roman" w:cs="Times New Roman"/>
          <w:sz w:val="24"/>
          <w:szCs w:val="24"/>
          <w:lang w:val="ro-RO"/>
        </w:rPr>
        <w:t>Domeniile de formare profesională:</w:t>
      </w:r>
    </w:p>
    <w:p w14:paraId="04A29426" w14:textId="77777777" w:rsidR="00B92D2B" w:rsidRPr="003277B9" w:rsidRDefault="00B92D2B" w:rsidP="00B92D2B">
      <w:pPr>
        <w:widowControl w:val="0"/>
        <w:ind w:left="612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277B9">
        <w:rPr>
          <w:rFonts w:ascii="Times New Roman" w:eastAsia="Times New Roman" w:hAnsi="Times New Roman" w:cs="Times New Roman"/>
          <w:sz w:val="24"/>
          <w:szCs w:val="24"/>
          <w:lang w:val="ro-RO"/>
        </w:rPr>
        <w:t>0533. Fizică</w:t>
      </w:r>
    </w:p>
    <w:p w14:paraId="6C1A30C5" w14:textId="77777777" w:rsidR="00B92D2B" w:rsidRPr="003277B9" w:rsidRDefault="00B92D2B" w:rsidP="00B92D2B">
      <w:pPr>
        <w:widowControl w:val="0"/>
        <w:ind w:left="612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277B9">
        <w:rPr>
          <w:rFonts w:ascii="Times New Roman" w:eastAsia="Times New Roman" w:hAnsi="Times New Roman" w:cs="Times New Roman"/>
          <w:sz w:val="24"/>
          <w:szCs w:val="24"/>
          <w:lang w:val="ro-RO"/>
        </w:rPr>
        <w:t>0722. Materiale (sticlă, hârtie, plastic, lemn)</w:t>
      </w:r>
    </w:p>
    <w:p w14:paraId="43CDF3E5" w14:textId="77777777" w:rsidR="00B92D2B" w:rsidRPr="003277B9" w:rsidRDefault="00B92D2B" w:rsidP="00B92D2B">
      <w:pPr>
        <w:widowControl w:val="0"/>
        <w:ind w:left="612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277B9">
        <w:rPr>
          <w:rFonts w:ascii="Times New Roman" w:eastAsia="Times New Roman" w:hAnsi="Times New Roman" w:cs="Times New Roman"/>
          <w:sz w:val="24"/>
          <w:szCs w:val="24"/>
          <w:lang w:val="ro-RO"/>
        </w:rPr>
        <w:t>0731. Arhitectură și urbanism</w:t>
      </w:r>
    </w:p>
    <w:p w14:paraId="4F127B9F" w14:textId="77777777" w:rsidR="00B92D2B" w:rsidRPr="003277B9" w:rsidRDefault="00B92D2B" w:rsidP="00B92D2B">
      <w:pPr>
        <w:widowControl w:val="0"/>
        <w:ind w:left="612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277B9">
        <w:rPr>
          <w:rFonts w:ascii="Times New Roman" w:eastAsia="Times New Roman" w:hAnsi="Times New Roman" w:cs="Times New Roman"/>
          <w:sz w:val="24"/>
          <w:szCs w:val="24"/>
          <w:lang w:val="ro-RO"/>
        </w:rPr>
        <w:t>0732. Construcții și inginerie civilă</w:t>
      </w:r>
    </w:p>
    <w:p w14:paraId="131D5E07" w14:textId="77777777" w:rsidR="00B92D2B" w:rsidRPr="003277B9" w:rsidRDefault="00B92D2B" w:rsidP="00B92D2B">
      <w:pPr>
        <w:widowControl w:val="0"/>
        <w:spacing w:line="240" w:lineRule="auto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68ACEF28" w14:textId="77777777" w:rsidR="00B92D2B" w:rsidRPr="003277B9" w:rsidRDefault="00B92D2B" w:rsidP="00B92D2B">
      <w:pPr>
        <w:widowControl w:val="0"/>
        <w:spacing w:line="240" w:lineRule="auto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4D5FCFB6" w14:textId="77777777" w:rsidR="00B92D2B" w:rsidRPr="003277B9" w:rsidRDefault="00B92D2B" w:rsidP="00B92D2B">
      <w:pPr>
        <w:widowControl w:val="0"/>
        <w:spacing w:line="240" w:lineRule="auto"/>
        <w:ind w:left="612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Instituția de învățământ ____________________________________________________</w:t>
      </w:r>
    </w:p>
    <w:p w14:paraId="6FB04E75" w14:textId="77777777" w:rsidR="00B92D2B" w:rsidRPr="003277B9" w:rsidRDefault="00B92D2B" w:rsidP="00B92D2B">
      <w:pPr>
        <w:widowControl w:val="0"/>
        <w:spacing w:line="240" w:lineRule="auto"/>
        <w:ind w:left="612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Program de formare profesională ____________________________________________</w:t>
      </w:r>
    </w:p>
    <w:p w14:paraId="59BEDA6F" w14:textId="77777777" w:rsidR="00B92D2B" w:rsidRPr="003277B9" w:rsidRDefault="00B92D2B" w:rsidP="00B92D2B">
      <w:pPr>
        <w:widowControl w:val="0"/>
        <w:spacing w:line="240" w:lineRule="auto"/>
        <w:ind w:left="612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proofErr w:type="spellStart"/>
      <w:r w:rsidRPr="003277B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Grupa____________Numele</w:t>
      </w:r>
      <w:proofErr w:type="spellEnd"/>
      <w:r w:rsidRPr="003277B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, prenumele cadrului didactic__________________________________</w:t>
      </w:r>
    </w:p>
    <w:p w14:paraId="4CB2E03B" w14:textId="1989D10E" w:rsidR="00567B32" w:rsidRDefault="00000000" w:rsidP="00B92D2B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lastRenderedPageBreak/>
        <w:t>Proiectul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didactic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lungă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durată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 disciplina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școlară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Limba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franceză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 </w:t>
      </w:r>
      <w:r w:rsidR="00B92D2B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, </w:t>
      </w:r>
      <w:proofErr w:type="spellStart"/>
      <w:r w:rsidR="00B92D2B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anul</w:t>
      </w:r>
      <w:proofErr w:type="spellEnd"/>
      <w:r w:rsidR="00B92D2B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 III de </w:t>
      </w:r>
      <w:proofErr w:type="spellStart"/>
      <w:r w:rsidR="00B92D2B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studii</w:t>
      </w:r>
      <w:proofErr w:type="spellEnd"/>
      <w:r w:rsidR="00B92D2B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este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destinat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învățământului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profesional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tehnic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postsecundar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este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elaborat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baza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Curriculumului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disciplinar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vigoare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aprobat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Ordinul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MEC nr. 906/2019.</w:t>
      </w:r>
    </w:p>
    <w:p w14:paraId="6A10CE4C" w14:textId="20E04961" w:rsidR="003C6B02" w:rsidRDefault="00000000" w:rsidP="003C6B02">
      <w:pPr>
        <w:spacing w:before="240" w:after="240"/>
        <w:jc w:val="both"/>
        <w:rPr>
          <w:rFonts w:ascii="Times New Roman" w:eastAsia="Times New Roman" w:hAnsi="Times New Roman" w:cs="Times New Roman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Conținutul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este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adaptat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numărului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de ore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prevăzut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disciplina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respectivă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conformitate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Planul-cadru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ciclul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liceal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aplicat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cadrul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programelor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integrate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formare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profesională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tehnică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postsecundară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 w:rsidR="003C6B02"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 w:rsidR="003C6B02"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 w:rsidR="003C6B02"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 w:rsidR="003C6B02">
        <w:rPr>
          <w:rFonts w:ascii="Times New Roman" w:eastAsia="Times New Roman" w:hAnsi="Times New Roman" w:cs="Times New Roman"/>
          <w:highlight w:val="white"/>
        </w:rPr>
        <w:t>conformitate</w:t>
      </w:r>
      <w:proofErr w:type="spellEnd"/>
      <w:r w:rsidR="003C6B02"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 w:rsidR="003C6B02">
        <w:rPr>
          <w:rFonts w:ascii="Times New Roman" w:eastAsia="Times New Roman" w:hAnsi="Times New Roman" w:cs="Times New Roman"/>
          <w:highlight w:val="white"/>
        </w:rPr>
        <w:t>cu</w:t>
      </w:r>
      <w:proofErr w:type="spellEnd"/>
      <w:r w:rsidR="003C6B02"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 w:rsidR="003C6B02">
        <w:rPr>
          <w:rFonts w:ascii="Times New Roman" w:eastAsia="Times New Roman" w:hAnsi="Times New Roman" w:cs="Times New Roman"/>
          <w:highlight w:val="white"/>
        </w:rPr>
        <w:t>Ordinul</w:t>
      </w:r>
      <w:proofErr w:type="spellEnd"/>
      <w:r w:rsidR="003C6B02">
        <w:rPr>
          <w:rFonts w:ascii="Times New Roman" w:eastAsia="Times New Roman" w:hAnsi="Times New Roman" w:cs="Times New Roman"/>
          <w:highlight w:val="white"/>
        </w:rPr>
        <w:t xml:space="preserve"> nr. 988/2026, MEC, </w:t>
      </w:r>
      <w:proofErr w:type="spellStart"/>
      <w:r w:rsidR="003C6B02">
        <w:rPr>
          <w:rFonts w:ascii="Times New Roman" w:eastAsia="Times New Roman" w:hAnsi="Times New Roman" w:cs="Times New Roman"/>
          <w:highlight w:val="white"/>
        </w:rPr>
        <w:t>Domeniul</w:t>
      </w:r>
      <w:proofErr w:type="spellEnd"/>
      <w:r w:rsidR="003C6B02">
        <w:rPr>
          <w:rFonts w:ascii="Times New Roman" w:eastAsia="Times New Roman" w:hAnsi="Times New Roman" w:cs="Times New Roman"/>
          <w:highlight w:val="white"/>
        </w:rPr>
        <w:t xml:space="preserve"> VII.</w:t>
      </w:r>
    </w:p>
    <w:p w14:paraId="21C72F2D" w14:textId="77777777" w:rsidR="003C6B02" w:rsidRDefault="003C6B02" w:rsidP="003C6B02">
      <w:pPr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</w:p>
    <w:p w14:paraId="71698499" w14:textId="77777777" w:rsidR="003C6B02" w:rsidRDefault="003C6B02" w:rsidP="003C6B02">
      <w:pPr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Aprobat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>:</w:t>
      </w:r>
    </w:p>
    <w:p w14:paraId="7810C4B6" w14:textId="4DDE10C4" w:rsidR="003C6B02" w:rsidRDefault="003C6B02" w:rsidP="003C6B02">
      <w:pPr>
        <w:tabs>
          <w:tab w:val="left" w:pos="3960"/>
        </w:tabs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ședința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Consiliului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profesoral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proces-verbal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nr.</w:t>
      </w:r>
      <w:r w:rsidR="00F11641">
        <w:rPr>
          <w:rFonts w:ascii="Times New Roman" w:eastAsia="Times New Roman" w:hAnsi="Times New Roman" w:cs="Times New Roman"/>
          <w:highlight w:val="white"/>
        </w:rPr>
        <w:t>5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din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30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septembrie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2026,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Instituția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Publică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Centrul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Excelență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Construcții</w:t>
      </w:r>
      <w:proofErr w:type="spellEnd"/>
    </w:p>
    <w:p w14:paraId="6BF4CE99" w14:textId="77777777" w:rsidR="00567B32" w:rsidRDefault="00567B32">
      <w:pPr>
        <w:tabs>
          <w:tab w:val="left" w:pos="3960"/>
        </w:tabs>
        <w:ind w:right="-1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29A6B972" w14:textId="77777777" w:rsidR="00567B32" w:rsidRDefault="00000000">
      <w:pPr>
        <w:tabs>
          <w:tab w:val="left" w:pos="3960"/>
        </w:tabs>
        <w:ind w:right="-1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Discutat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:</w:t>
      </w:r>
    </w:p>
    <w:p w14:paraId="7C25199C" w14:textId="77777777" w:rsidR="00567B32" w:rsidRDefault="00000000">
      <w:pPr>
        <w:tabs>
          <w:tab w:val="left" w:pos="3960"/>
        </w:tabs>
        <w:spacing w:after="240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ședința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Consiliului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metodico-științific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proces-verbal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nr.1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16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septembrie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2026,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Instituția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Publică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Centrul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Excelență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Construcții</w:t>
      </w:r>
      <w:proofErr w:type="spellEnd"/>
    </w:p>
    <w:p w14:paraId="365475A6" w14:textId="77777777" w:rsidR="00567B32" w:rsidRDefault="00000000">
      <w:pPr>
        <w:tabs>
          <w:tab w:val="left" w:pos="3960"/>
        </w:tabs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6132446F" w14:textId="77777777" w:rsidR="00567B32" w:rsidRDefault="00000000">
      <w:pPr>
        <w:tabs>
          <w:tab w:val="left" w:pos="3960"/>
        </w:tabs>
        <w:ind w:right="-1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Coordonat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:</w:t>
      </w:r>
    </w:p>
    <w:p w14:paraId="60783C13" w14:textId="77777777" w:rsidR="00567B32" w:rsidRDefault="00000000">
      <w:pPr>
        <w:tabs>
          <w:tab w:val="left" w:pos="3960"/>
        </w:tabs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Construcții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Hîncești</w:t>
      </w:r>
      <w:proofErr w:type="spellEnd"/>
    </w:p>
    <w:p w14:paraId="7FA5985D" w14:textId="77777777" w:rsidR="00567B32" w:rsidRDefault="00000000">
      <w:pPr>
        <w:tabs>
          <w:tab w:val="left" w:pos="3960"/>
        </w:tabs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de Ecologie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Chișinău</w:t>
      </w:r>
      <w:proofErr w:type="spellEnd"/>
    </w:p>
    <w:p w14:paraId="0ED32478" w14:textId="77777777" w:rsidR="00567B32" w:rsidRDefault="00000000">
      <w:pPr>
        <w:tabs>
          <w:tab w:val="left" w:pos="3960"/>
        </w:tabs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552ACCA9" w14:textId="77777777" w:rsidR="00567B32" w:rsidRDefault="00000000">
      <w:pPr>
        <w:tabs>
          <w:tab w:val="left" w:pos="3960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Autori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65FA4AA8" w14:textId="77777777" w:rsidR="00567B32" w:rsidRDefault="00000000">
      <w:pPr>
        <w:tabs>
          <w:tab w:val="left" w:pos="396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Renchez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Nadejda,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profesoară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Limba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franceză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GDÎ, IP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Centrul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Excelență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Construcții</w:t>
      </w:r>
      <w:proofErr w:type="spellEnd"/>
    </w:p>
    <w:p w14:paraId="4E0EF203" w14:textId="77777777" w:rsidR="00567B32" w:rsidRDefault="00000000">
      <w:pPr>
        <w:tabs>
          <w:tab w:val="left" w:pos="396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Hotinschi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Lilia,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profesoară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Limba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franceză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GDÎ, IP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Colegiul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Construcții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Hîncești</w:t>
      </w:r>
      <w:proofErr w:type="spellEnd"/>
    </w:p>
    <w:p w14:paraId="2E6734E8" w14:textId="77777777" w:rsidR="00567B32" w:rsidRDefault="00567B32">
      <w:pPr>
        <w:jc w:val="both"/>
        <w:rPr>
          <w:rFonts w:ascii="Times New Roman" w:eastAsia="Times New Roman" w:hAnsi="Times New Roman" w:cs="Times New Roman"/>
          <w:b/>
          <w:bCs/>
          <w:color w:val="FF0000"/>
          <w:sz w:val="10"/>
          <w:szCs w:val="10"/>
        </w:rPr>
      </w:pPr>
    </w:p>
    <w:p w14:paraId="3547CB28" w14:textId="5725B943" w:rsidR="00567B32" w:rsidRDefault="00567B32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  <w:sectPr w:rsidR="00567B32">
          <w:pgSz w:w="16838" w:h="11906" w:orient="landscape"/>
          <w:pgMar w:top="1134" w:right="850" w:bottom="1134" w:left="1701" w:header="0" w:footer="0" w:gutter="0"/>
          <w:pgNumType w:start="1"/>
          <w:cols w:space="708"/>
        </w:sectPr>
      </w:pPr>
    </w:p>
    <w:p w14:paraId="1E497DF9" w14:textId="77777777" w:rsidR="00567B3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960"/>
        </w:tabs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ADMINISTRAREA DISCIPLINEI</w:t>
      </w:r>
    </w:p>
    <w:p w14:paraId="04727507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30j0zll" w:colFirst="0" w:colLast="0"/>
      <w:bookmarkEnd w:id="0"/>
    </w:p>
    <w:tbl>
      <w:tblPr>
        <w:tblStyle w:val="a"/>
        <w:tblW w:w="13560" w:type="dxa"/>
        <w:tblInd w:w="134" w:type="dxa"/>
        <w:tblLayout w:type="fixed"/>
        <w:tblLook w:val="0600" w:firstRow="0" w:lastRow="0" w:firstColumn="0" w:lastColumn="0" w:noHBand="1" w:noVBand="1"/>
      </w:tblPr>
      <w:tblGrid>
        <w:gridCol w:w="6781"/>
        <w:gridCol w:w="6779"/>
      </w:tblGrid>
      <w:tr w:rsidR="00567B32" w14:paraId="32B2EA2B" w14:textId="77777777">
        <w:trPr>
          <w:trHeight w:val="390"/>
        </w:trPr>
        <w:tc>
          <w:tcPr>
            <w:tcW w:w="678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14:paraId="3600508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Nr. de ore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săptămână</w:t>
            </w:r>
            <w:proofErr w:type="spellEnd"/>
          </w:p>
        </w:tc>
        <w:tc>
          <w:tcPr>
            <w:tcW w:w="67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14:paraId="451E33B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Nr. de ore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an</w:t>
            </w:r>
          </w:p>
        </w:tc>
      </w:tr>
      <w:tr w:rsidR="00567B32" w14:paraId="0C6DEC45" w14:textId="77777777">
        <w:trPr>
          <w:trHeight w:val="390"/>
        </w:trPr>
        <w:tc>
          <w:tcPr>
            <w:tcW w:w="6781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4CE42AC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47E08C2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</w:tr>
    </w:tbl>
    <w:p w14:paraId="700DD1B4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D32E0E6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0"/>
        <w:tblW w:w="13560" w:type="dxa"/>
        <w:tblInd w:w="134" w:type="dxa"/>
        <w:tblLayout w:type="fixed"/>
        <w:tblLook w:val="0600" w:firstRow="0" w:lastRow="0" w:firstColumn="0" w:lastColumn="0" w:noHBand="1" w:noVBand="1"/>
      </w:tblPr>
      <w:tblGrid>
        <w:gridCol w:w="3405"/>
        <w:gridCol w:w="3376"/>
        <w:gridCol w:w="3390"/>
        <w:gridCol w:w="3389"/>
      </w:tblGrid>
      <w:tr w:rsidR="00567B32" w14:paraId="62680A33" w14:textId="77777777">
        <w:trPr>
          <w:trHeight w:val="390"/>
        </w:trPr>
        <w:tc>
          <w:tcPr>
            <w:tcW w:w="34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14:paraId="03EAB0CC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învățare</w:t>
            </w:r>
            <w:proofErr w:type="spellEnd"/>
          </w:p>
        </w:tc>
        <w:tc>
          <w:tcPr>
            <w:tcW w:w="33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14:paraId="5D8D4265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33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14:paraId="0F39170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Evaluări</w:t>
            </w:r>
            <w:proofErr w:type="spellEnd"/>
          </w:p>
        </w:tc>
        <w:tc>
          <w:tcPr>
            <w:tcW w:w="33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14:paraId="1C3618F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Observații</w:t>
            </w:r>
            <w:proofErr w:type="spellEnd"/>
          </w:p>
        </w:tc>
      </w:tr>
      <w:tr w:rsidR="00567B32" w14:paraId="7A438730" w14:textId="77777777">
        <w:trPr>
          <w:trHeight w:val="390"/>
        </w:trPr>
        <w:tc>
          <w:tcPr>
            <w:tcW w:w="3405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4C5C4442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Ore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discreția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profesorului</w:t>
            </w:r>
            <w:proofErr w:type="spellEnd"/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0AB369E0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FF17E4F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1EI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inițială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0E875E91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67B32" w14:paraId="5E6BDA7F" w14:textId="77777777">
        <w:trPr>
          <w:trHeight w:val="390"/>
        </w:trPr>
        <w:tc>
          <w:tcPr>
            <w:tcW w:w="3405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0BA62437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7FC81B7B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3AD3452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ES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5610D297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567B32" w14:paraId="1ACDD392" w14:textId="77777777">
        <w:trPr>
          <w:trHeight w:val="390"/>
        </w:trPr>
        <w:tc>
          <w:tcPr>
            <w:tcW w:w="3405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6AAA2CB3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D81C4D1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6684E16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ES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3A885266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567B32" w14:paraId="799A1AA1" w14:textId="77777777">
        <w:trPr>
          <w:trHeight w:val="390"/>
        </w:trPr>
        <w:tc>
          <w:tcPr>
            <w:tcW w:w="3405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653A4A93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084BCEA2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5F42DF8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ES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23867DF0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567B32" w14:paraId="6F6F9FF6" w14:textId="77777777">
        <w:trPr>
          <w:trHeight w:val="465"/>
        </w:trPr>
        <w:tc>
          <w:tcPr>
            <w:tcW w:w="3405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27FC8667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DBCF742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756670A5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ES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75FC69B1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567B32" w14:paraId="58C75F69" w14:textId="77777777">
        <w:trPr>
          <w:trHeight w:val="405"/>
        </w:trPr>
        <w:tc>
          <w:tcPr>
            <w:tcW w:w="3405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28589987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6A069EF1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B0C67A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ES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mixtă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45F1654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567B32" w14:paraId="442C1CF2" w14:textId="77777777">
        <w:trPr>
          <w:trHeight w:val="390"/>
        </w:trPr>
        <w:tc>
          <w:tcPr>
            <w:tcW w:w="3405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73A41A5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79930AE3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915A8C5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ES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6EF83C3F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</w:tbl>
    <w:p w14:paraId="6B5F44A8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40D9CB94" w14:textId="77777777" w:rsidR="00567B32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Notă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7E63D1FE" w14:textId="77777777" w:rsidR="00567B32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1fob9te" w:colFirst="0" w:colLast="0"/>
      <w:bookmarkEnd w:id="1"/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didactic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disciplină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libertatea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personaliza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lungă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disciplină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funcție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potențialul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particularitățile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învățare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clasei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resurselor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educaționale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disponibile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curriculumului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disciplină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ediția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2019).</w:t>
      </w:r>
    </w:p>
    <w:p w14:paraId="567BE652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3FCB1A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5F9331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99E841B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13F00B0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90A2398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5047F3F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bookmarkStart w:id="2" w:name="_heading=h.d6t0q7iuo5vr" w:colFirst="0" w:colLast="0"/>
      <w:bookmarkEnd w:id="2"/>
    </w:p>
    <w:p w14:paraId="589270F2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503E4AF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0168CF37" w14:textId="77777777" w:rsidR="00567B32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COMPETENȚELE SPECIFICE ȘI UNITĂŢILE DE COMPETENŢĂ PREVĂZUTE PENTRU CLASA XII-a, LS I (B1.3)</w:t>
      </w:r>
    </w:p>
    <w:tbl>
      <w:tblPr>
        <w:tblStyle w:val="a1"/>
        <w:tblW w:w="15030" w:type="dxa"/>
        <w:tblInd w:w="-572" w:type="dxa"/>
        <w:tblLayout w:type="fixed"/>
        <w:tblLook w:val="0600" w:firstRow="0" w:lastRow="0" w:firstColumn="0" w:lastColumn="0" w:noHBand="1" w:noVBand="1"/>
      </w:tblPr>
      <w:tblGrid>
        <w:gridCol w:w="3270"/>
        <w:gridCol w:w="11760"/>
      </w:tblGrid>
      <w:tr w:rsidR="00567B32" w14:paraId="5D196AAD" w14:textId="77777777">
        <w:trPr>
          <w:trHeight w:val="426"/>
        </w:trPr>
        <w:tc>
          <w:tcPr>
            <w:tcW w:w="15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2CE228F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lingvistică</w:t>
            </w:r>
            <w:proofErr w:type="spellEnd"/>
          </w:p>
          <w:p w14:paraId="7B49E66A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formale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realizarea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actelor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comunicative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manifestând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flexibilitate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autocontrol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;</w:t>
            </w:r>
          </w:p>
        </w:tc>
      </w:tr>
      <w:tr w:rsidR="00567B32" w14:paraId="0F914C63" w14:textId="77777777">
        <w:trPr>
          <w:trHeight w:val="1113"/>
        </w:trPr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1E6250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Receptarea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orale/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audiovizuale</w:t>
            </w:r>
            <w:proofErr w:type="spellEnd"/>
          </w:p>
        </w:tc>
        <w:tc>
          <w:tcPr>
            <w:tcW w:w="11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AE6D62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Perceperea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unităților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sonore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trăsăturilor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fonetice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contexte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alofone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uzuale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rostite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răspicat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51A705AB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Recunoașterea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lexicale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trăsăturilor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semantice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formulate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într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-un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limbaj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uzual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1.3;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Distingerea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gramaticale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diverse contexte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uzuale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67B32" w14:paraId="5A437D34" w14:textId="77777777">
        <w:trPr>
          <w:trHeight w:val="716"/>
        </w:trPr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2E95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Producerea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orale/</w:t>
            </w:r>
          </w:p>
          <w:p w14:paraId="3E03E1F2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Medierea</w:t>
            </w:r>
            <w:proofErr w:type="spellEnd"/>
          </w:p>
        </w:tc>
        <w:tc>
          <w:tcPr>
            <w:tcW w:w="11760" w:type="dxa"/>
            <w:tcBorders>
              <w:bottom w:val="single" w:sz="4" w:space="0" w:color="000000"/>
              <w:right w:val="single" w:sz="4" w:space="0" w:color="000000"/>
            </w:tcBorders>
          </w:tcPr>
          <w:p w14:paraId="35FFD642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Respectarea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fonetice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diverse contexte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uzuale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32CB778C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repertoriului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lingvistic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lexical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cunoscut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previzibile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imprevizibile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42B5F9F8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Implementarea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suficientă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corectitudine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control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gramaticale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contexte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previzibile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67B32" w14:paraId="7ADC33E0" w14:textId="77777777">
        <w:trPr>
          <w:trHeight w:val="600"/>
        </w:trPr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7131F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Receptarea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audiovizuale</w:t>
            </w:r>
            <w:proofErr w:type="spellEnd"/>
          </w:p>
        </w:tc>
        <w:tc>
          <w:tcPr>
            <w:tcW w:w="11760" w:type="dxa"/>
            <w:tcBorders>
              <w:bottom w:val="single" w:sz="4" w:space="0" w:color="000000"/>
              <w:right w:val="single" w:sz="4" w:space="0" w:color="000000"/>
            </w:tcBorders>
          </w:tcPr>
          <w:p w14:paraId="7815874A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Argumentarea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semnelor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ortografie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tipuri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mesaje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CF42BD3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1.8.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Confirmarea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sensului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cuvinte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expresii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fixe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mijloace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6E4226ED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1.9.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Raportarea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diverselor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gramaticale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familiare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67B32" w14:paraId="29F084CA" w14:textId="77777777">
        <w:trPr>
          <w:trHeight w:val="375"/>
        </w:trPr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1A3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Producerea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/ online/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Medierea</w:t>
            </w:r>
            <w:proofErr w:type="spellEnd"/>
          </w:p>
        </w:tc>
        <w:tc>
          <w:tcPr>
            <w:tcW w:w="11760" w:type="dxa"/>
            <w:tcBorders>
              <w:bottom w:val="single" w:sz="4" w:space="0" w:color="000000"/>
              <w:right w:val="single" w:sz="4" w:space="0" w:color="000000"/>
            </w:tcBorders>
          </w:tcPr>
          <w:p w14:paraId="7A5DF4AA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1.10.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suficientă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precizie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ortografice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redactarea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180169F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funcțională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gramaticale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diverselor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tipuri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mesaje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67B32" w14:paraId="2B2DD8BA" w14:textId="77777777">
        <w:trPr>
          <w:trHeight w:val="499"/>
        </w:trPr>
        <w:tc>
          <w:tcPr>
            <w:tcW w:w="150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B23079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socio-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lingvistică</w:t>
            </w:r>
            <w:proofErr w:type="spellEnd"/>
          </w:p>
          <w:p w14:paraId="59E7C2E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Actualizarea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situaţii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comunicare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valorificând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dimensiunea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socială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;</w:t>
            </w:r>
          </w:p>
        </w:tc>
      </w:tr>
      <w:tr w:rsidR="00567B32" w14:paraId="7A96DED9" w14:textId="77777777">
        <w:trPr>
          <w:trHeight w:val="940"/>
        </w:trPr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01277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Receptarea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orale/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audiovizuale</w:t>
            </w:r>
            <w:proofErr w:type="spellEnd"/>
          </w:p>
        </w:tc>
        <w:tc>
          <w:tcPr>
            <w:tcW w:w="11760" w:type="dxa"/>
            <w:tcBorders>
              <w:bottom w:val="single" w:sz="4" w:space="0" w:color="000000"/>
              <w:right w:val="single" w:sz="4" w:space="0" w:color="000000"/>
            </w:tcBorders>
          </w:tcPr>
          <w:p w14:paraId="6731303A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Recunoașterea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vorbire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utile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mesaje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exprimate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interlocutor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limbaj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autentic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65140878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Interpretarea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imaginilor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schemelor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semnelor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orientare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spațiu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însoțite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instrucțiuni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detaliate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C95D6E8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strategiilor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comunicare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adecvate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contextului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social,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vederea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realizării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sarcini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2B627107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Descifrarea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instrucțiunilor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tipuri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formulare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67B32" w14:paraId="06FFADD6" w14:textId="77777777">
        <w:trPr>
          <w:trHeight w:val="646"/>
        </w:trPr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2BB6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Producerea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orale/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/online/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Medierea</w:t>
            </w:r>
            <w:proofErr w:type="spellEnd"/>
          </w:p>
        </w:tc>
        <w:tc>
          <w:tcPr>
            <w:tcW w:w="11760" w:type="dxa"/>
            <w:tcBorders>
              <w:bottom w:val="single" w:sz="4" w:space="0" w:color="000000"/>
              <w:right w:val="single" w:sz="4" w:space="0" w:color="000000"/>
            </w:tcBorders>
          </w:tcPr>
          <w:p w14:paraId="00C9A8C8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repertoriului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sociocultural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comunicare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dependență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relațiile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interlocutorii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35CB4F5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limbajului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verbal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non-verbal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potrivit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contextului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social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argumenta un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punct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vedere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2696EC9B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Adaptarea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redacta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funcționale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scopuri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comunicare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67B32" w14:paraId="491848FF" w14:textId="77777777">
        <w:trPr>
          <w:trHeight w:val="2039"/>
        </w:trPr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C8EB6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Interacțiunea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 online</w:t>
            </w:r>
          </w:p>
        </w:tc>
        <w:tc>
          <w:tcPr>
            <w:tcW w:w="11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B96C9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2.8.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Inițierea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întreținerea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conversațiilor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utilizând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limbaj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adecvat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comunicare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realiza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sarcină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44947F7A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2.9.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eficientă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tehnicilor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strategiilor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persuasiune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redactarea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textelor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funcționale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respectând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normele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socioculturale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potrivite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comunicare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0FEB38E0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2.10.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Transferarea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instrucțiunilor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simple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tabele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scheme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ghiduri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prospecte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explicații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succinte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solicitarea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interlocutorului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4DF19CC6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Traducerea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detaliate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tabele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diagrame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texte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informaționale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străină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studiată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viceversa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67B32" w14:paraId="6A503B4E" w14:textId="77777777">
        <w:trPr>
          <w:trHeight w:val="463"/>
        </w:trPr>
        <w:tc>
          <w:tcPr>
            <w:tcW w:w="150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633E727A" w14:textId="77777777" w:rsidR="003C6B02" w:rsidRDefault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3B53C26" w14:textId="043E4089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pragmatică</w:t>
            </w:r>
            <w:proofErr w:type="spellEnd"/>
          </w:p>
          <w:p w14:paraId="1AD14BA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contexte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cotidiene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imprevizibile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demonstrând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precizie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fluență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discursivă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;</w:t>
            </w:r>
          </w:p>
        </w:tc>
      </w:tr>
      <w:tr w:rsidR="00567B32" w14:paraId="793B8EA4" w14:textId="77777777">
        <w:trPr>
          <w:trHeight w:val="701"/>
        </w:trPr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FFFEC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Receptarea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orale/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audiovizuale</w:t>
            </w:r>
            <w:proofErr w:type="spellEnd"/>
          </w:p>
        </w:tc>
        <w:tc>
          <w:tcPr>
            <w:tcW w:w="11760" w:type="dxa"/>
            <w:tcBorders>
              <w:bottom w:val="single" w:sz="4" w:space="0" w:color="000000"/>
              <w:right w:val="single" w:sz="4" w:space="0" w:color="000000"/>
            </w:tcBorders>
          </w:tcPr>
          <w:p w14:paraId="5209B961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Înțelegerea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informațiilor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cheie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articulate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emisiuni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televizate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5A19A45D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Înțelegerea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informațiilor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cheie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scrisori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personale/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corespondenţa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prieten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cunoștinţă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24C373BB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Recunoașterea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schemei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argumentative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logice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prezentarea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cotidian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67B32" w14:paraId="1A37D00D" w14:textId="77777777">
        <w:trPr>
          <w:trHeight w:val="1152"/>
        </w:trPr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C353E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Producerea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orale/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/online/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Medierea</w:t>
            </w:r>
            <w:proofErr w:type="spellEnd"/>
          </w:p>
        </w:tc>
        <w:tc>
          <w:tcPr>
            <w:tcW w:w="11760" w:type="dxa"/>
            <w:tcBorders>
              <w:bottom w:val="single" w:sz="4" w:space="0" w:color="000000"/>
              <w:right w:val="single" w:sz="4" w:space="0" w:color="000000"/>
            </w:tcBorders>
          </w:tcPr>
          <w:p w14:paraId="26F37B8B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flexibil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produce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instrucţiuni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anunţuri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publicitate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pagini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jurnal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personal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profesional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5D74C40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Prezentarea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experienţe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cotidiene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într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-un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text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0F951B67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Conceperea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raport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scurt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desfăşurarea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activităţi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activităţi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cotidiene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66490453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Susținerea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argument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linear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simplu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variate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cotidian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67B32" w14:paraId="0121E6BE" w14:textId="77777777">
        <w:trPr>
          <w:trHeight w:val="1157"/>
        </w:trPr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4BC7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Interacțiunea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/ online/ </w:t>
            </w:r>
          </w:p>
          <w:p w14:paraId="19A8EEF5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11760" w:type="dxa"/>
            <w:tcBorders>
              <w:bottom w:val="single" w:sz="4" w:space="0" w:color="000000"/>
              <w:right w:val="single" w:sz="4" w:space="0" w:color="000000"/>
            </w:tcBorders>
          </w:tcPr>
          <w:p w14:paraId="00E3E26F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3.8.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pertinentă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spontane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cotidiene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1725CFE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3.9.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Participarea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interacţiuni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/on-line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detalieri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relevante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realiza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tranzacţii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simple şi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postări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comentarii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despre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evenimente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cotidiene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5B665D9B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3.10.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Implementarea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schimburi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detaliate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reformulări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spontane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depășirea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impasului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comunicativ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67B32" w14:paraId="104B8B6E" w14:textId="77777777">
        <w:trPr>
          <w:trHeight w:val="1071"/>
        </w:trPr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BBED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Medierea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 online</w:t>
            </w:r>
          </w:p>
        </w:tc>
        <w:tc>
          <w:tcPr>
            <w:tcW w:w="11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2FB8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textele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informaționale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bine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viața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cotidiană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personală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051662CD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detaliată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importante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ajutorul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dicționarului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instrumente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referință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3.13;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Rezumarea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conţinutului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știri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televizate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secvențe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simple,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articulate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5D2F8CED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Traducerea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aproximativă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textelor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complexitate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într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-un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limbaj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accesibil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cotidiene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6D9101A" w14:textId="77777777" w:rsidR="003C6B02" w:rsidRDefault="003C6B0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67B32" w14:paraId="23492CB1" w14:textId="77777777">
        <w:trPr>
          <w:trHeight w:val="441"/>
        </w:trPr>
        <w:tc>
          <w:tcPr>
            <w:tcW w:w="15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3D30ABD1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Competenţa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(pluri/inter)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culturală</w:t>
            </w:r>
            <w:proofErr w:type="spellEnd"/>
          </w:p>
          <w:p w14:paraId="0F3C34E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trăsăturilor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țării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alofone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contexte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comunicare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interculturală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13C5B8A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exprimând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empatie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toleranță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acceptare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diversității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culturale.</w:t>
            </w:r>
          </w:p>
        </w:tc>
      </w:tr>
      <w:tr w:rsidR="00567B32" w14:paraId="5D138DF0" w14:textId="77777777">
        <w:trPr>
          <w:trHeight w:val="880"/>
        </w:trPr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563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Receptarea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orale/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/online</w:t>
            </w:r>
          </w:p>
        </w:tc>
        <w:tc>
          <w:tcPr>
            <w:tcW w:w="11760" w:type="dxa"/>
            <w:tcBorders>
              <w:bottom w:val="single" w:sz="4" w:space="0" w:color="000000"/>
              <w:right w:val="single" w:sz="4" w:space="0" w:color="000000"/>
            </w:tcBorders>
          </w:tcPr>
          <w:p w14:paraId="5DAC8CF7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Distingerea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evenimentelor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cheie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literare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nonliterare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contemporane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actualitate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3FA8CBC7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Recunoașterea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aspectelor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culturale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variate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personal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profesional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spațiului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alofon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499E684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aportului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dezvoltarea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origine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vice versa;</w:t>
            </w:r>
          </w:p>
        </w:tc>
      </w:tr>
      <w:tr w:rsidR="00567B32" w14:paraId="0EEF7892" w14:textId="77777777">
        <w:trPr>
          <w:trHeight w:val="816"/>
        </w:trPr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0CB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Producerea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orale/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/online/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Medierea</w:t>
            </w:r>
            <w:proofErr w:type="spellEnd"/>
          </w:p>
        </w:tc>
        <w:tc>
          <w:tcPr>
            <w:tcW w:w="11760" w:type="dxa"/>
            <w:tcBorders>
              <w:bottom w:val="single" w:sz="4" w:space="0" w:color="000000"/>
              <w:right w:val="single" w:sz="4" w:space="0" w:color="000000"/>
            </w:tcBorders>
          </w:tcPr>
          <w:p w14:paraId="71A9FB8E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Justificarea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detaliată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personaje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literare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nonliterare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21247B70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explica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corela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evenimente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literare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nonliterare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4.6;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criteriilor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explicite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compara aspecte culturale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țării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alofone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țării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origine;</w:t>
            </w:r>
          </w:p>
          <w:p w14:paraId="0FA02D1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Argumentarea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opiniei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interesului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personal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istoria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literatura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țării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alofone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67B32" w14:paraId="4F458E74" w14:textId="77777777">
        <w:trPr>
          <w:trHeight w:val="184"/>
        </w:trPr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13403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Interacțiunea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/online</w:t>
            </w:r>
          </w:p>
        </w:tc>
        <w:tc>
          <w:tcPr>
            <w:tcW w:w="11760" w:type="dxa"/>
            <w:tcBorders>
              <w:bottom w:val="single" w:sz="4" w:space="0" w:color="000000"/>
              <w:right w:val="single" w:sz="4" w:space="0" w:color="000000"/>
            </w:tcBorders>
          </w:tcPr>
          <w:p w14:paraId="276508B2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4.8.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reciprocă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caracteristicilor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origine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alofone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persoanelor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diferite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apartenențe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culturale; </w:t>
            </w:r>
          </w:p>
          <w:p w14:paraId="6A0B519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4.9.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interacțiuni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reprezentanții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școlar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comunitar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manifestând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respect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diferențele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culturale;</w:t>
            </w:r>
          </w:p>
        </w:tc>
      </w:tr>
      <w:tr w:rsidR="00567B32" w14:paraId="7077C72A" w14:textId="77777777">
        <w:trPr>
          <w:trHeight w:val="58"/>
        </w:trPr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6E35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Medierea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/online</w:t>
            </w:r>
          </w:p>
        </w:tc>
        <w:tc>
          <w:tcPr>
            <w:tcW w:w="11760" w:type="dxa"/>
            <w:tcBorders>
              <w:bottom w:val="single" w:sz="4" w:space="0" w:color="000000"/>
              <w:right w:val="single" w:sz="4" w:space="0" w:color="000000"/>
            </w:tcBorders>
          </w:tcPr>
          <w:p w14:paraId="7DFD3DD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4.10.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strategiilor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eficiente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inițierea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comunicării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interculturale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recunoașterea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opiniilor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sentimentelor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interlocutorilor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manifestând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empatie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atitudine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pozitivă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773AB09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Remedierea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comunicării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interculturale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dezacord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familiare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interlocutori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cooperanți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21951C9F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1" w:hanging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Expunerea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personal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informațiilor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factuale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referințelor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culturale.</w:t>
            </w:r>
          </w:p>
        </w:tc>
      </w:tr>
    </w:tbl>
    <w:p w14:paraId="6544AA80" w14:textId="77777777" w:rsidR="00567B32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PROIECTAREA DIDACTICĂ A UNITĂȚILOR DE ÎNVĂȚARE / UNITĂȚILOR DE CONȚINUT</w:t>
      </w:r>
    </w:p>
    <w:tbl>
      <w:tblPr>
        <w:tblStyle w:val="a2"/>
        <w:tblW w:w="1501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990"/>
        <w:gridCol w:w="1845"/>
        <w:gridCol w:w="1650"/>
        <w:gridCol w:w="645"/>
        <w:gridCol w:w="2667"/>
        <w:gridCol w:w="1068"/>
        <w:gridCol w:w="930"/>
        <w:gridCol w:w="3690"/>
        <w:gridCol w:w="1530"/>
      </w:tblGrid>
      <w:tr w:rsidR="00567B32" w14:paraId="0A452AD9" w14:textId="77777777" w:rsidTr="003C6B02">
        <w:trPr>
          <w:trHeight w:val="56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4DE89D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CS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E1890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Unités de compétence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52C202" w14:textId="77777777" w:rsidR="00567B32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Unité d`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appren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14:paraId="19E9B938" w14:textId="77777777" w:rsidR="00567B32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tissage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7361C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d/o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7BC1C1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Contenus thématiques/ linguistiques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C4B925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  <w:p w14:paraId="3EFF847A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d’heures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8A1376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19793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Techniques et stratégies d’application et d’évaluation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4C542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Notes</w:t>
            </w:r>
          </w:p>
        </w:tc>
      </w:tr>
      <w:tr w:rsidR="00567B32" w14:paraId="584F155B" w14:textId="77777777" w:rsidTr="003C6B02">
        <w:trPr>
          <w:trHeight w:val="915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896FAC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58DCCBD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4BF42B6D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32DA59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 1.5;</w:t>
            </w:r>
          </w:p>
          <w:p w14:paraId="46EF7BCC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3.7;</w:t>
            </w:r>
          </w:p>
          <w:p w14:paraId="6C6D1780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4.5; 4.10.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2B73E6" w14:textId="77777777" w:rsidR="00567B32" w:rsidRDefault="00567B32" w:rsidP="003C6B0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0A15B3" w14:textId="77777777" w:rsidR="00567B32" w:rsidRDefault="00000000" w:rsidP="003C6B0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Heures à la discrétion du professeur</w:t>
            </w:r>
          </w:p>
          <w:p w14:paraId="33EF3105" w14:textId="77777777" w:rsidR="00567B32" w:rsidRDefault="00567B32" w:rsidP="003C6B0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38611C" w14:textId="77777777" w:rsidR="00567B32" w:rsidRDefault="00000000" w:rsidP="003C6B0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F25646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E492DE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Leçon d’introduction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E34DE0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2F74B3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9CC733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Associations libres / Jeu didactique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Simulation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Sondage / Débats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92D700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67B32" w14:paraId="0754FEA7" w14:textId="77777777" w:rsidTr="003C6B02">
        <w:trPr>
          <w:trHeight w:val="881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F335B9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960E91A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5DB5DB1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A62192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1.2; 1.4; </w:t>
            </w:r>
          </w:p>
          <w:p w14:paraId="5F62C8CF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 2.5;</w:t>
            </w:r>
          </w:p>
          <w:p w14:paraId="6BBEA741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3.8; 3.11.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2364B3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DAD2B6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D265FD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Évaluation initiale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9F5488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AB307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331AA3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Épreuve écrite ou orale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91CC3D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67B32" w14:paraId="43DD698A" w14:textId="77777777" w:rsidTr="003C6B02">
        <w:trPr>
          <w:trHeight w:val="825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BA12E0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772FCC9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1586397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F17704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14:paraId="186FA228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14:paraId="0DAC99DF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14:paraId="3197C279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4.9.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0C7A38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B97D27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Unité 1</w:t>
            </w:r>
          </w:p>
          <w:p w14:paraId="32030D99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Le lycée - un espace de socialisation.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2D648C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773103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Quel souvenir gardez-vous du Bac? La prononciation de „je” en français familier.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A03E58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84925B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EF857A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dirigée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Dialogue/ Découverte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E059B0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1B95A5B1" w14:textId="77777777" w:rsidTr="003C6B02">
        <w:trPr>
          <w:trHeight w:val="2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269A3E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3F7FE77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BE9C8B6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2C5D1C6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0D62BB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14:paraId="1E919CEB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14:paraId="533D95F2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14:paraId="7CAE560D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283B91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81F37A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668C4D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Communautés éducatives en lignes. Le mode indicatif (rappel).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213EE9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7761C9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EF407F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lecture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La grappe / Je sais - Je voudrais savoir- J`ai appris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B8A383B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9BFF16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09576F27" w14:textId="77777777" w:rsidTr="003C6B02">
        <w:trPr>
          <w:trHeight w:val="2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0241B4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C9F7E65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DC0A0A9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41E06789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F0BB13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2645AC9C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 2.4:</w:t>
            </w:r>
          </w:p>
          <w:p w14:paraId="59FB94F1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</w:t>
            </w:r>
          </w:p>
          <w:p w14:paraId="238DCB34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4.7; 4.8.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B941B7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1AC953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14:paraId="1DAA1F57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810A33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7105D7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écoles d’été.  Le mode indicatif (rappel).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F9F59A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4FEF63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9F65A8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dirigiée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Exercicse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 Je sais - Je voudrais savoir - J`ai appris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 Brainstorming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0BBCD1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2BBF7564" w14:textId="77777777" w:rsidTr="003C6B02">
        <w:trPr>
          <w:trHeight w:val="2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4FDABF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6487B856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5B7AB43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231F205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1E8B00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1.6; 1.9; 1.11;</w:t>
            </w:r>
          </w:p>
          <w:p w14:paraId="4BC74907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2.7;       </w:t>
            </w:r>
          </w:p>
          <w:p w14:paraId="37497D11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 3.10;</w:t>
            </w:r>
          </w:p>
          <w:p w14:paraId="194FC1C1" w14:textId="77777777" w:rsidR="00567B32" w:rsidRDefault="00000000" w:rsidP="003C6B02">
            <w:pPr>
              <w:keepNext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4.4; 4.8.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C8D505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A0D45D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FFF2CA" w14:textId="77777777" w:rsidR="00567B32" w:rsidRDefault="00000000" w:rsidP="003C6B02">
            <w:pPr>
              <w:pStyle w:val="Titlu1"/>
              <w:keepNext w:val="0"/>
              <w:keepLine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before="0" w:after="0" w:line="360" w:lineRule="auto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</w:rPr>
            </w:pPr>
            <w:bookmarkStart w:id="3" w:name="_heading=h.dqqzy6o3xr4r" w:colFirst="0" w:colLast="0"/>
            <w:bookmarkEnd w:id="3"/>
            <w:r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</w:rPr>
              <w:t xml:space="preserve">L’école est en fête.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 mode indicatif (rappel).</w:t>
            </w:r>
          </w:p>
          <w:p w14:paraId="141204A7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494945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8CA44D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87D558" w14:textId="77777777" w:rsidR="00567B32" w:rsidRDefault="00000000" w:rsidP="003C6B02">
            <w:pPr>
              <w:spacing w:line="36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 lecture / Exercice de prononciation / 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tude du cas/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Le cube / Discussion 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Diagramme Venn</w:t>
            </w:r>
          </w:p>
          <w:p w14:paraId="4C1073B9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34697C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62C5F79E" w14:textId="77777777" w:rsidTr="003C6B02">
        <w:trPr>
          <w:trHeight w:val="702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0751C5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2D8E79C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639F4A9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86BB896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  <w:p w14:paraId="77950704" w14:textId="77777777" w:rsidR="00567B32" w:rsidRDefault="00567B32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3B0AF5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1.2; 1.4; </w:t>
            </w:r>
          </w:p>
          <w:p w14:paraId="13201F11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 2.5;</w:t>
            </w:r>
          </w:p>
          <w:p w14:paraId="52547C48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3.4; 3.8; </w:t>
            </w:r>
          </w:p>
          <w:p w14:paraId="0E30BD56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4.3; 4.8.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DC4449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349FA0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14:paraId="74DCA7BF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1C366F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611777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CE1396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Comment gérer le stress scolaire? La concordance des temps au mode indicatif (plan du présent).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D235C9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66471F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C347B4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lecture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Le cube/ Je sais - Je voudrais savoir - J`ai appris</w:t>
            </w:r>
          </w:p>
          <w:p w14:paraId="4BA29D41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https://moldovafrance.fr/wordpress/h5p/2022/03/12/les-medias-en-france-concordance-des-temps-a-lindicatif-rappel/</w:t>
              </w:r>
            </w:hyperlink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77B0CA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61911B07" w14:textId="77777777" w:rsidTr="003C6B02">
        <w:trPr>
          <w:trHeight w:val="702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B9581D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4764A11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045FD8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1.10; 1.11;</w:t>
            </w:r>
          </w:p>
          <w:p w14:paraId="27DDAA00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2.4; 4.6;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F953E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9D6429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183D73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Evaluation sommative écrite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FA6CB2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28D5B0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9A7F6D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Épreuve écrite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17652D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27E7B800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C6D7C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550A6E9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2202CA2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75D2396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2AF814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14:paraId="5A7BCEC9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 2.5; 2.6;</w:t>
            </w:r>
          </w:p>
          <w:p w14:paraId="5AB8E5B6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14:paraId="02515827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4.2; 4.8. 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AF8C44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A4B3BE" w14:textId="77777777" w:rsidR="00567B32" w:rsidRDefault="00000000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Unité 2</w:t>
            </w:r>
          </w:p>
          <w:p w14:paraId="5B9062D8" w14:textId="77777777" w:rsidR="00567B32" w:rsidRDefault="00000000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Les jeunes face à leur avenir</w:t>
            </w:r>
          </w:p>
          <w:p w14:paraId="4D2CD96D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C9E0616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55C4B83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0C9D268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999B63F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8F18042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3D210B6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CD7DA74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FE460CA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7621E9E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A3D6957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0FF158F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4EAD89A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0847AFD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56F1D3E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2C1AB91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ADF9D8F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FAC6684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3E5C18E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03F11C4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E997A59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0F782C6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260A29F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04B8C8B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D5BA815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04C0392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F31DEFE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7447FC8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9E6D666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7BBF07A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00567F6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A723AEF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B4BB240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32FB18C" w14:textId="77777777" w:rsidR="00567B32" w:rsidRDefault="00567B32" w:rsidP="003C6B02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CCE650F" w14:textId="77777777" w:rsidR="003C6B02" w:rsidRDefault="003C6B02" w:rsidP="003C6B02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7BB2EBD" w14:textId="77777777" w:rsidR="00567B32" w:rsidRDefault="00000000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Unité 3 </w:t>
            </w:r>
          </w:p>
          <w:p w14:paraId="22FCCB33" w14:textId="77777777" w:rsidR="00567B32" w:rsidRDefault="00000000" w:rsidP="003C6B02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Qu’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est_ce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qui rend ma famille unique?</w:t>
            </w:r>
          </w:p>
          <w:p w14:paraId="570C2264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7903F62" w14:textId="77777777" w:rsidR="00567B32" w:rsidRDefault="00567B32" w:rsidP="003C6B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3DC390A" w14:textId="77777777" w:rsidR="00567B32" w:rsidRDefault="00567B32" w:rsidP="003C6B02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851570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945D99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Analyse des erreurs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Comment réussir votre vie professionnelle? La concordance des temps (plan du passé).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D7B6C9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8C0EC4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1F558F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Exercice / 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tude du cas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Questions-Réponses / Exercices lacunaires / Essai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223F6A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4E772139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8AA074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43A74C9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19EF333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59E4BD7F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46A666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14:paraId="2C6A7B29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 2.5; 2.6;</w:t>
            </w:r>
          </w:p>
          <w:p w14:paraId="0C03A126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14:paraId="0249ECB3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 4.8.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0A43DA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D9DE36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14:paraId="462E8A32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786C12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D6A217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152500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Deux jeunes à succès. La nominalisation à partir d’un verbe.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3936E9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FC4E2E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5003C3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Exercice / 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tude du cas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 Questions-Réponses / Exercices lacunaires / Essai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AD53DE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6B491D9A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425CAD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BEA48F1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5FD1532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09232298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F2C569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14:paraId="338C1CB8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14:paraId="213694F0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14:paraId="45FC89B6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3BF2BF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DC44E2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  <w:p w14:paraId="3F4B4E1F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00C1B2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 violence en milieu scolaire. Les noms collectifs.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13999E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F8EE9C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E69098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lecture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Le cube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La grappe / Jeu de rôles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Infographique / Présentation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Commentaire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45F15B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5C8DFB33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018C36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296CE9C8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251625D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7377948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347D6C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 1.5;</w:t>
            </w:r>
          </w:p>
          <w:p w14:paraId="66BC6FE6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2.1; 2.7; 3.4; 3.10.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1DB853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3525F7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14:paraId="1AFE3818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BAAF83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EBF050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6ED79F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 cyberharcèlement. Les noms qui ont deux </w:t>
            </w:r>
          </w:p>
          <w:p w14:paraId="0252CF33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formes du pluriel.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E3823D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08262B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AD1F74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Audition / Questions-Réponses / Exercices lacunaires / Présentations</w:t>
            </w:r>
          </w:p>
          <w:p w14:paraId="6F9C8B31" w14:textId="77777777" w:rsidR="00567B32" w:rsidRDefault="00567B32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94BFC6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1654D2E2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EABF6C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1BE81A7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480C154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A858F4E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D76A5F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1.11;</w:t>
            </w:r>
          </w:p>
          <w:p w14:paraId="3318797B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14:paraId="4CF93BA6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 3.9; 3.13;</w:t>
            </w:r>
          </w:p>
          <w:p w14:paraId="10723297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0B71D2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1A4A26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14:paraId="1D9B6AE0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5FC965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 g</w:t>
            </w:r>
            <w:hyperlink r:id="rId6">
              <w:r w:rsidR="00567B3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estion du temps 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 la productivité. L’infinitif présent et passé.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BE2678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D6B051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3714D3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Images / Objets / Tableau grammatical / Questions-Réponses / Posters / Description </w:t>
            </w:r>
          </w:p>
          <w:p w14:paraId="5F26D72A" w14:textId="77777777" w:rsidR="00567B32" w:rsidRDefault="00567B32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195167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0D4682F2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2AE252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B3942CC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EC4723D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715F57BD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B5D5BC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1.4; 1.8; 1.11; </w:t>
            </w:r>
          </w:p>
          <w:p w14:paraId="67D572AC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2.3; 2.6; 2.9; </w:t>
            </w:r>
          </w:p>
          <w:p w14:paraId="029D278D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 3.4;</w:t>
            </w:r>
          </w:p>
          <w:p w14:paraId="6202F163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F34068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FA8D4D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0BB3AA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Jeux Paralympiques; Le futur antérieur.</w:t>
            </w:r>
          </w:p>
          <w:p w14:paraId="3DF861CA" w14:textId="77777777" w:rsidR="00567B32" w:rsidRDefault="00567B32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CC64D6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455982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879C21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Réponses à choix multiples / Fiches individuelles</w:t>
            </w:r>
          </w:p>
          <w:p w14:paraId="187D77E8" w14:textId="77777777" w:rsidR="00567B32" w:rsidRDefault="00567B32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https://moldovafrance.fr/wordpress/h5p/2021/09/22/jeux-paralympiques-place-des-pronoms-cod-coi-et-cos/</w:t>
              </w:r>
            </w:hyperlink>
          </w:p>
          <w:p w14:paraId="206DB18F" w14:textId="77777777" w:rsidR="00567B32" w:rsidRDefault="00567B32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419038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48AF4403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1A4625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C01D72D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DA8BC1B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D451AB8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1EE68D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 1.11;</w:t>
            </w:r>
          </w:p>
          <w:p w14:paraId="7F7F83AA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2.7;</w:t>
            </w:r>
          </w:p>
          <w:p w14:paraId="59EB05CB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3.5;</w:t>
            </w:r>
          </w:p>
          <w:p w14:paraId="284A3276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7E9A0E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E8E5FA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B67F5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troubles du comportement alimentaire. Le participe présent.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600E6D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163F25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813638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Audition / Lecture / Exercices de transformation / Fiches / </w:t>
            </w:r>
          </w:p>
          <w:p w14:paraId="570A02FF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Association / Description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21C5D5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0295ADA3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D0F372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918136A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BAD896C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5B7DCBC0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FE6496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1.11;</w:t>
            </w:r>
          </w:p>
          <w:p w14:paraId="51658E2E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2.8; 2.11</w:t>
            </w:r>
          </w:p>
          <w:p w14:paraId="400C63B0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 3.9; 3.13;</w:t>
            </w:r>
          </w:p>
          <w:p w14:paraId="36591CC6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4.8; 4.10.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B1967F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E75351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74015A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effets inestimables de la lecture. Les prépositions et les locutions de cause.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6492A5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5A7937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E91270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Réponses à choix multiples / Fiches individuelles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753C43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76A57F0C" w14:textId="77777777" w:rsidTr="003C6B02">
        <w:trPr>
          <w:trHeight w:val="708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32EAC8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365C6B7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2850C9C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418402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1.5; 1.7; 1.9; </w:t>
            </w:r>
          </w:p>
          <w:p w14:paraId="3D71F135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2.3; 2.7; </w:t>
            </w:r>
          </w:p>
          <w:p w14:paraId="573F45BC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 3.7.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632214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1F1881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FBF265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Evaluation sommative écrite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8EC4E3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241B25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323CBF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Epreuve écrite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515137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76D54781" w14:textId="77777777" w:rsidTr="003C6B02">
        <w:trPr>
          <w:trHeight w:val="826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07E7EB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38590640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A51A3F6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90BDE9F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6853D4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 1.10;</w:t>
            </w:r>
          </w:p>
          <w:p w14:paraId="1864AC3B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69302075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 3.12;</w:t>
            </w:r>
          </w:p>
          <w:p w14:paraId="765A1E37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460B87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353B71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365290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Analyse des erreurs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0A4989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valeurs familiales. Le mode conditionnel (rappel).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B3E3D7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386522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8C7B67" w14:textId="77777777" w:rsidR="00567B32" w:rsidRDefault="00000000" w:rsidP="003C6B02">
            <w:pPr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Réponses à choix multiples / Tableau grammatical / Fiches individuelles / Exercices</w:t>
            </w:r>
          </w:p>
          <w:p w14:paraId="73670524" w14:textId="77777777" w:rsidR="00567B32" w:rsidRDefault="00567B32" w:rsidP="003C6B02">
            <w:pPr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https://moldovafrance.fr/wordpress/h5p/2021/09/26/la-famille-infinitif-present-infinitif-passe/</w:t>
              </w:r>
            </w:hyperlink>
          </w:p>
          <w:p w14:paraId="523D3767" w14:textId="77777777" w:rsidR="00567B32" w:rsidRDefault="00567B32" w:rsidP="003C6B02">
            <w:pPr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83580B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691426F0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2511D4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C29D67E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C168FF0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89CE73E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601581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 1.10;</w:t>
            </w:r>
          </w:p>
          <w:p w14:paraId="5F25E9DA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4C8930ED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 3.12;</w:t>
            </w:r>
          </w:p>
          <w:p w14:paraId="4626E10B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9440E1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89E86E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A6A4FE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Comment cultiver l’harmonie familiale? </w:t>
            </w:r>
          </w:p>
          <w:p w14:paraId="531486BA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 mode conditionnel (rappel).</w:t>
            </w:r>
          </w:p>
          <w:p w14:paraId="55818155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4B8C11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49617C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2DAECF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Présentation / Discussion / Conversation / Image / Poster</w:t>
            </w:r>
          </w:p>
          <w:p w14:paraId="6E981017" w14:textId="77777777" w:rsidR="00567B32" w:rsidRDefault="00567B32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https://moldovafrance.fr/wordpress/h5p/2021/09/27/relations-harmonieuses-ou-pas-en-famille-emploi-du-subjonctif/</w:t>
              </w:r>
            </w:hyperlink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AE3AD7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1977F84A" w14:textId="77777777" w:rsidTr="003C6B02">
        <w:trPr>
          <w:trHeight w:val="701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26C76A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BBCFB81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C098771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49DAC0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DD684E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1.1./1.2/1.3/1.5./1.6 2.2./2.4/2.10 3.1./3.11./3.13.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F7310F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21D32F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AF7789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Qu’est-ce qu’une maison intelligente?</w:t>
            </w:r>
          </w:p>
          <w:p w14:paraId="6F8984DB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BAA758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B29017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4EBA3D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Communication / Discussion / Questions-Réponses / Description / Présentation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4BA7FA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5B6F73AD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7CF9E3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78B4C7D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60214C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28E3E711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2449AC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1.1./1.2/1.3/1.5./1.6 2.2./2.4/2.10 3.1./3.11./3.13.</w:t>
            </w:r>
          </w:p>
          <w:p w14:paraId="6D2B24CC" w14:textId="77777777" w:rsidR="00567B32" w:rsidRDefault="00000000" w:rsidP="003C6B0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4.7./4.8. 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2F93BB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433CE1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837CAC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 maison de  rêve. </w:t>
            </w:r>
          </w:p>
          <w:p w14:paraId="7852B2C4" w14:textId="77777777" w:rsidR="00567B32" w:rsidRDefault="00567B32" w:rsidP="003C6B0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A0F2B4" w14:textId="77777777" w:rsidR="00567B32" w:rsidRDefault="00567B32" w:rsidP="003C6B0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8BB3A4" w14:textId="77777777" w:rsidR="00567B32" w:rsidRDefault="00567B32" w:rsidP="003C6B0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7762A9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Evaluation sommative orale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10BD31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36EBCB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00D9A3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Discussion Lecture dirigée Dialogue </w:t>
            </w:r>
          </w:p>
          <w:p w14:paraId="67AA04AD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Exercice/Description</w:t>
            </w:r>
          </w:p>
          <w:p w14:paraId="00823F1D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https://moldovafrance.fr/wordpress/h5p/2021/09/20/logement-insolite-emploi-de-lindicatif/</w:t>
              </w:r>
            </w:hyperlink>
          </w:p>
          <w:p w14:paraId="78386880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Epreuve orale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0DE74E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4D4C7B41" w14:textId="77777777" w:rsidTr="003C6B02">
        <w:trPr>
          <w:trHeight w:val="90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B5939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9EC8065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106696D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0E07400F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314189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1.5; 1.7; 1.9; </w:t>
            </w:r>
          </w:p>
          <w:p w14:paraId="47AC068D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2.3; 2.7; </w:t>
            </w:r>
          </w:p>
          <w:p w14:paraId="2D842AA3" w14:textId="77777777" w:rsidR="00567B32" w:rsidRDefault="00000000" w:rsidP="003C6B02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 3.7.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6479C5" w14:textId="77777777" w:rsidR="00567B32" w:rsidRDefault="00567B32" w:rsidP="003C6B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04A24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91D2B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Analyse des erreurs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F0EF83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Projet de vacances.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2135D9" w14:textId="77777777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1BCE0E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BCAB41" w14:textId="77777777" w:rsidR="00567B32" w:rsidRDefault="00000000" w:rsidP="003C6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Communication / Analyse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02B0FC" w14:textId="77777777" w:rsidR="00567B32" w:rsidRDefault="00567B32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389E8D11" w14:textId="77777777">
        <w:trPr>
          <w:trHeight w:val="240"/>
        </w:trPr>
        <w:tc>
          <w:tcPr>
            <w:tcW w:w="150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14:paraId="0A213FF0" w14:textId="77777777" w:rsidR="00567B3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IIe semestre</w:t>
            </w:r>
          </w:p>
        </w:tc>
      </w:tr>
      <w:tr w:rsidR="00567B32" w14:paraId="47FBA298" w14:textId="77777777" w:rsidTr="003C6B02">
        <w:trPr>
          <w:trHeight w:val="985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96857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6A8AFA39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0AE4E4C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69FEA18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87DC35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14:paraId="3F17DC7C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14:paraId="117244DC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14:paraId="67C86E28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4.1; 4.8.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36E441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47DF3E6C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 xml:space="preserve">Unité 4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highlight w:val="white"/>
              </w:rPr>
              <w:t xml:space="preserve">L’excellence à la Française </w:t>
            </w:r>
          </w:p>
          <w:p w14:paraId="5A6A808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 xml:space="preserve">  </w:t>
            </w:r>
          </w:p>
          <w:p w14:paraId="42D1F6AA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F0AB02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DD17A3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grands noms de la science française. Les emprunts.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E08C9F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7FA9C0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9FD323" w14:textId="77777777" w:rsidR="00567B3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/ Questions-Réponses / Exercices lacunaires / Posters / Description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73BBE2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79FED86D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984BA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1 </w:t>
            </w:r>
          </w:p>
          <w:p w14:paraId="6B858F70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7DDC9A8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21C534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1.6;</w:t>
            </w:r>
          </w:p>
          <w:p w14:paraId="1197155D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2.4; 2.5</w:t>
            </w:r>
          </w:p>
          <w:p w14:paraId="6C1B5079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 4.7.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EB1AEE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7508BB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DCD9E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Paul Cézanne (1839 - 1906). L’accord des adjectifs qualificatifs composés.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A0694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4AEDF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E5A39D" w14:textId="77777777" w:rsidR="00567B3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Audition / Lecture/ Questions-Réponses / Discussion / Cube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C28897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1CF69EEE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C1CA0E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57149AF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624AD2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0814285C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5D0DD1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 1.4; 1.6;</w:t>
            </w:r>
          </w:p>
          <w:p w14:paraId="74E7CDD5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3.13;</w:t>
            </w:r>
          </w:p>
          <w:p w14:paraId="7BD06C72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 4.7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DD4C3A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C1F576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F25FAC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artistes français les plus célèbres dans le monde. La place des pronoms compléments dans la phrase.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4D1EFB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AA4053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729263" w14:textId="77777777" w:rsidR="00567B3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Réponses à choix multiples / Caractérisation / Essai / Description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66988A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506DFF08" w14:textId="77777777" w:rsidTr="003C6B02">
        <w:trPr>
          <w:trHeight w:val="335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3BDE2A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FC6B29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64BE5A0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913641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 1.4; 1.6;</w:t>
            </w:r>
          </w:p>
          <w:p w14:paraId="5EDB48C8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3.13;</w:t>
            </w:r>
          </w:p>
          <w:p w14:paraId="1D841386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 4.7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EDC09C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032512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B1FBE1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Cinq sculpteurs français à connaitre. Les doubles pronoms.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18C67E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83D53A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97B284" w14:textId="77777777" w:rsidR="00567B3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Réponses à choix multiples / Tableau grammatical / Exercices de transformation, d`association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A83E62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00919C3B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DDB00C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1B7838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83E346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256D2325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EA001B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 1.4; 1.6;</w:t>
            </w:r>
          </w:p>
          <w:p w14:paraId="3A12F875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3.13;</w:t>
            </w:r>
          </w:p>
          <w:p w14:paraId="04D26285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 4.7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1A3CC5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9A0ABE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981134" w14:textId="4F08034A" w:rsidR="00567B32" w:rsidRDefault="00000000" w:rsidP="003C6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Personnages de l’histoire de la France. Le mode subjonctif (rappel).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D8BC3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B9C9B8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7C9127" w14:textId="77777777" w:rsidR="00567B3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Réponses à choix multiples / Tableau grammatical / Exercices de transformation, d`association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D96200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7858CEA9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232B3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93DEE7D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57F33369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0822AE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1.4; 1.11;</w:t>
            </w:r>
          </w:p>
          <w:p w14:paraId="5B273763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 3.7;</w:t>
            </w:r>
          </w:p>
          <w:p w14:paraId="0A84CA6D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4.4; 4.6.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567BEF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DD4C7A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CBB732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pension de Madame Vauquer. Le subjonctif (rappel).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3FA89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33A83C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C9D78B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Exercices lacunaires / Description / Présentations / Travail en groupes, individuel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5ECFDB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4CD0DA4A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FD1BE4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6239BE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F217903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22C557C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D85761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 1.7;</w:t>
            </w:r>
          </w:p>
          <w:p w14:paraId="3B9CFC34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 2.9;</w:t>
            </w:r>
          </w:p>
          <w:p w14:paraId="10843A2D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3.9; 3.12;</w:t>
            </w:r>
          </w:p>
          <w:p w14:paraId="3BB87750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4.7; 4.8.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C5FCEC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84C0CC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FEFE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FEFEF"/>
              </w:rPr>
              <w:t>29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E554D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Six traditions incontournables.  Le subjonctif (rappel). </w:t>
            </w:r>
          </w:p>
          <w:p w14:paraId="77F55469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FEFEF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B42DD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4F67F3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539CC2" w14:textId="77777777" w:rsidR="00567B3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Questions-Réponses / Exercices de transformation / Caractérisation / Commentaire / Essai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B1A342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5E658DB2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533562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A33A4AE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A4163E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A28AB4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 1.4; 1.6;</w:t>
            </w:r>
          </w:p>
          <w:p w14:paraId="4BB009E9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3.13;</w:t>
            </w:r>
          </w:p>
          <w:p w14:paraId="3B790669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4.5; 4.10.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F7D106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1A95B7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EE72B6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festivals en France.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B372C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815A4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72EF05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Réponses à choix multiples / Caractérisation / Essai / Description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4886BB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2A47045C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F9D6BA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CS 1</w:t>
            </w:r>
          </w:p>
          <w:p w14:paraId="23AFA172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CS 2</w:t>
            </w:r>
          </w:p>
          <w:p w14:paraId="23D16044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CS 3</w:t>
            </w:r>
          </w:p>
          <w:p w14:paraId="3266DFFA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AB5A67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1.2; 1.4; 1.6;</w:t>
            </w:r>
          </w:p>
          <w:p w14:paraId="5BB8006D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2.4; 2.5</w:t>
            </w:r>
          </w:p>
          <w:p w14:paraId="3CF53BBA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4.2; 4.7.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011827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0851E1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31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3A0A0C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Protection et mise en valeur du patrimoine.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A011A6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D1FC59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CAC3AB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Lecture / Questions-Réponses / Exercices de transformation  / Commentaire / Essai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128CC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1D1276B2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7F06A2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12E13BA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FB773C0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BE08665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90A2A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1.3; 1.9; 1.11; </w:t>
            </w:r>
          </w:p>
          <w:p w14:paraId="3ABD22A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2.3; 2.7; </w:t>
            </w:r>
          </w:p>
          <w:p w14:paraId="04E76B24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 3.7;</w:t>
            </w:r>
          </w:p>
          <w:p w14:paraId="3D05EAF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4.4; 4.8.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13E9FD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0443BC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A75F4F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 Canada - contexte culturel.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0035A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168330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B37B29" w14:textId="77777777" w:rsidR="00567B3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Images / Lecture / Questions-Réponses / Exercices lacunaires / Posters / Description 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Carte touristique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88D2F8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4CF560C0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60553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2B214E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4D9517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701710C1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EAA3BD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1.7; 1.9;</w:t>
            </w:r>
          </w:p>
          <w:p w14:paraId="27986B9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14:paraId="1D646935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 3.9;</w:t>
            </w:r>
          </w:p>
          <w:p w14:paraId="3024D891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 4.5.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950301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A0E60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A64C67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 progrès scientifique et technique.</w:t>
            </w:r>
          </w:p>
          <w:p w14:paraId="78CDD06C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C1CA9B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864A17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D52D86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402700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Images / Lecture / Questions-Réponses / Exercices lacunaires / Posters / Description 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Carte touristique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25031D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6CAB3B35" w14:textId="77777777" w:rsidTr="003C6B02">
        <w:trPr>
          <w:trHeight w:val="479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8D9132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E081722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6C69CF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 1.4; 1.6;</w:t>
            </w:r>
          </w:p>
          <w:p w14:paraId="15243113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3.13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7B5795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DBB30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6F69A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Évaluation sommative écrite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353DA0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8A1D09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88AA0E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Épreuve écrite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F08F04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0E6E32F5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B4749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BBA65B4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8DC8E59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504DB94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C9EDE6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1.1./1.2/1.3/1.5./1.6 2.2./2.4/2.10 3.1./3.11./3.13. 4.7./4.8. 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B87C39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829795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Unité  5</w:t>
            </w:r>
          </w:p>
          <w:p w14:paraId="01FE192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C17C7D6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Agir pour le développement durable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5A07FB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F0EB3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Analyse des erreurs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C7D3D2E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L’effet de serre. Les adverbes et les locutions adverbiales d’affirmation.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A1059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608A0A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9C51B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Discussion / Lecture dirigée / Dialogue </w:t>
            </w:r>
          </w:p>
          <w:p w14:paraId="3DEC6EC7" w14:textId="1BD82B76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https://moldovafrance.fr/wordpress/h5p/2022/03/06/leffet-de-serre-causes-et-solutions-emploi-des-adverbes-et-des-locutions-adverbiales/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62AC06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4C3110AF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A58D23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E24510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2456729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B938622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8D91F5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1.11;</w:t>
            </w:r>
          </w:p>
          <w:p w14:paraId="2325220C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14:paraId="6297E91E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 3.9; 3.13;</w:t>
            </w:r>
          </w:p>
          <w:p w14:paraId="78D71E0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A7F597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85963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0BFA1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énergies renouvelables. Les adverbes et les locutions adverbiales de la négation.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2462CC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EF07BF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0909D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Images / Objets / Tableau grammatical / Questions-Réponses / Exercices / Posters / Description / Carte conceptuelle</w:t>
            </w:r>
          </w:p>
          <w:p w14:paraId="44D11FF1" w14:textId="4906903C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https://moldovafrance.fr/wordpress/h5p/2021/09/21/les-energies-renouvelables-les-adverbes/</w:t>
              </w:r>
            </w:hyperlink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C330BA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68E63C43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59DD7F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F931566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8A8AFBE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4A6ABCA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D42815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1.1./1.2/1.3/1.4./1.6 2.3./2.4/2.8 3.4./3.11./3.13. 4.7./4.8. 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12B088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0B117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AA0E0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Catastrophes naturelles. Les adverbes et les locutions adverbiales de lieu.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E9B9F2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8F8614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178F33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Le cube / La grappe / Jeu de rôles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Infographique / Présentation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Commentaire / Débats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DD5A84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0E353F2F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A2CD06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77A0549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CDA16E5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5AD3AB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B24B0E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1.11;</w:t>
            </w:r>
          </w:p>
          <w:p w14:paraId="3FF64A5A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14:paraId="668F389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 3.9; 3.13;</w:t>
            </w:r>
          </w:p>
          <w:p w14:paraId="1F7B9150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827F54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5BAE7B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416CEA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Cannes, une ville engagée</w:t>
            </w:r>
          </w:p>
          <w:p w14:paraId="7BFC2ABD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009DC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B1C4B7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D49020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Audition / Réponses à choix multiples / Fiches individuelles / Infographique/ Carte conceptuelle / Présentations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A9E7FB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0F99648A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C5ADFD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9B09A6D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721276E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7DF28D03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189510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1.3; 1.9; 1.11; </w:t>
            </w:r>
          </w:p>
          <w:p w14:paraId="131B7316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2.3; 2.7; </w:t>
            </w:r>
          </w:p>
          <w:p w14:paraId="1F1AD887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3.2; 3.7; </w:t>
            </w:r>
          </w:p>
          <w:p w14:paraId="63F17C19" w14:textId="77777777" w:rsidR="00567B32" w:rsidRDefault="00000000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4.4; 4.8.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32A8BE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805CD0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755E98" w14:textId="77777777" w:rsidR="00567B32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Évaluation sommative mixte</w:t>
            </w:r>
          </w:p>
          <w:p w14:paraId="58BACE8D" w14:textId="77777777" w:rsidR="00567B3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Projet : Le guide de l’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éco-citoyen</w:t>
            </w:r>
            <w:proofErr w:type="spellEnd"/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92CF31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2347B8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832B2C" w14:textId="77777777" w:rsidR="00567B3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Projet / Présentation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1BFBD9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51830AB5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B2B829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54FAEF3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CF760A4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9434E8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28F19A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1.6; 1.11;</w:t>
            </w:r>
          </w:p>
          <w:p w14:paraId="2BC9893F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14:paraId="6DA309B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3.4; 3.8; </w:t>
            </w:r>
          </w:p>
          <w:p w14:paraId="22B92E9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3D20D0" w14:textId="77777777" w:rsidR="00567B32" w:rsidRDefault="00567B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2089C2" w14:textId="77777777" w:rsidR="00567B3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Unité 6</w:t>
            </w:r>
          </w:p>
          <w:p w14:paraId="4C5181D0" w14:textId="77777777" w:rsidR="00567B32" w:rsidRDefault="00567B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DEDD416" w14:textId="77777777" w:rsidR="00567B32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Opportunités et défis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E53CA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1159B3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Destinations touristiques en France.</w:t>
            </w:r>
          </w:p>
          <w:p w14:paraId="4DAB28C1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47505A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E2572C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3721F3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Lecture / Exercices / Fiches / Association / Description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1E67DB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498394AC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3EACE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E7BEA05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2CD7BF7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19646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14:paraId="192DD40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14:paraId="0E2C0044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3.5; 3.8.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12DD83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C8B5E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F6DAB8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C’est quoi les valeurs humaines?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31BE7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643A7E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2498C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Audition / Lecture / Exercices / </w:t>
            </w:r>
          </w:p>
          <w:p w14:paraId="00064CE3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Association / Description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C054D8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6C14AE77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B6670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CC5CA26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2 </w:t>
            </w:r>
          </w:p>
          <w:p w14:paraId="4AE9107C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2A4879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 1.5;</w:t>
            </w:r>
          </w:p>
          <w:p w14:paraId="732B4B95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2.1; 2.7; 3.4; 3.10.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FF761C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62E811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6D8A20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 diversité culturelle en France. Les néologismes.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58BF13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A70062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C6B08D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Questions-Réponses / Caractérisation / Commentaire / Essai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70024B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77D06925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760669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AE0DBA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F57C36E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04F10F22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DE395C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1,11</w:t>
            </w:r>
          </w:p>
          <w:p w14:paraId="1E4B4621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2.5; 2.11;</w:t>
            </w:r>
          </w:p>
          <w:p w14:paraId="48CE334F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 3.13;</w:t>
            </w:r>
          </w:p>
          <w:p w14:paraId="299336F1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4.4; 4.12.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AF7BD8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2EBB19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CC9FAC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Numérique: défis et opportunités dans l’éducation</w:t>
            </w:r>
          </w:p>
          <w:p w14:paraId="3E167169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09A082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5F937C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A9EA6B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Questions-Réponses / Exercices de transformation / Caractérisation / Commentaire / Essai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92D3B4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67B32" w14:paraId="6582FCD7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5E989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510C546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F6D0844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4E2D9A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53B1A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1.9; 1.11; </w:t>
            </w:r>
          </w:p>
          <w:p w14:paraId="12794750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2.3; 2.7; </w:t>
            </w:r>
          </w:p>
          <w:p w14:paraId="51B18D12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 3.7;</w:t>
            </w:r>
          </w:p>
          <w:p w14:paraId="237DD08B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4.4; 4.8.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B638A4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A7C4BE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338CB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Évaluation sommative écrite</w:t>
            </w:r>
          </w:p>
          <w:p w14:paraId="04A9D3E0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31DCDF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F2F5BB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C9F2E7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78954E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Épreuve écrite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04C840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B32" w14:paraId="2F05343E" w14:textId="77777777" w:rsidTr="003C6B0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2AA9C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8C04A2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3E9949C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52F6E15D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308B91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 1.4; 1.6;</w:t>
            </w:r>
          </w:p>
          <w:p w14:paraId="35673143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2.5; 2.7;</w:t>
            </w:r>
          </w:p>
          <w:p w14:paraId="52D9AD48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3.13;</w:t>
            </w:r>
          </w:p>
          <w:p w14:paraId="03D98A1D" w14:textId="77777777" w:rsidR="00567B3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 4.7.</w:t>
            </w: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941DAD" w14:textId="77777777" w:rsidR="00567B32" w:rsidRDefault="0056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4356F5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6BB811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Analyse des erreurs</w:t>
            </w:r>
          </w:p>
          <w:p w14:paraId="55812D74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Préparatifs pour les voyages.</w:t>
            </w:r>
          </w:p>
          <w:p w14:paraId="57B9ADB4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49C82E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9154DD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719F6A" w14:textId="77777777" w:rsidR="00567B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Communication / Analyse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D8C89" w14:textId="77777777" w:rsidR="00567B32" w:rsidRDefault="00567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75B20B82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FF0000"/>
        </w:rPr>
      </w:pPr>
    </w:p>
    <w:p w14:paraId="4A706406" w14:textId="77777777" w:rsidR="00567B32" w:rsidRDefault="00567B32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</w:rPr>
      </w:pPr>
    </w:p>
    <w:sectPr w:rsidR="00567B32">
      <w:pgSz w:w="16838" w:h="11906" w:orient="landscape"/>
      <w:pgMar w:top="851" w:right="1440" w:bottom="567" w:left="14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F5D9F5C-3D4E-4D12-887C-27B714947DC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5D10649-1CEF-492A-93CE-9610601B00A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B32"/>
    <w:rsid w:val="003C6B02"/>
    <w:rsid w:val="00447AD5"/>
    <w:rsid w:val="00567B32"/>
    <w:rsid w:val="00B92D2B"/>
    <w:rsid w:val="00BB234D"/>
    <w:rsid w:val="00CD4F10"/>
    <w:rsid w:val="00F1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EF92C"/>
  <w15:docId w15:val="{27F6A7F5-ECEB-4DF3-AD86-567A54FD4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ro-M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iCs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next w:val="Corp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text">
    <w:name w:val="Body Text"/>
    <w:pPr>
      <w:spacing w:after="140"/>
    </w:pPr>
  </w:style>
  <w:style w:type="paragraph" w:styleId="List">
    <w:name w:val="List"/>
    <w:basedOn w:val="Corptext"/>
    <w:rPr>
      <w:rFonts w:cs="Lohit Devanagari"/>
    </w:rPr>
  </w:style>
  <w:style w:type="paragraph" w:styleId="Legend">
    <w:name w:val="caption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  <w:rPr>
      <w:rFonts w:cs="Lohit Devanagari"/>
    </w:rPr>
  </w:style>
  <w:style w:type="paragraph" w:customStyle="1" w:styleId="LO-normal">
    <w:name w:val="LO-normal"/>
    <w:qFormat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u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 w:line="240" w:lineRule="auto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60" w:type="dxa"/>
        <w:left w:w="20" w:type="dxa"/>
        <w:bottom w:w="60" w:type="dxa"/>
        <w:right w:w="6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60" w:type="dxa"/>
        <w:left w:w="20" w:type="dxa"/>
        <w:bottom w:w="60" w:type="dxa"/>
        <w:right w:w="6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ldovafrance.fr/wordpress/h5p/2021/09/26/la-famille-infinitif-present-infinitif-pass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oldovafrance.fr/wordpress/h5p/2021/09/22/jeux-paralympiques-place-des-pronoms-cod-coi-et-cos/" TargetMode="External"/><Relationship Id="rId12" Type="http://schemas.openxmlformats.org/officeDocument/2006/relationships/hyperlink" Target="https://moldovafrance.fr/wordpress/h5p/2021/09/21/les-energies-renouvelables-les-adverbe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nager-go.com/efficacite-professionnelle/gestion-du-temps.htm" TargetMode="External"/><Relationship Id="rId11" Type="http://schemas.openxmlformats.org/officeDocument/2006/relationships/hyperlink" Target="https://moldovafrance.fr/wordpress/h5p/2022/03/06/leffet-de-serre-causes-et-solutions-emploi-des-adverbes-et-des-locutions-adverbiales/" TargetMode="External"/><Relationship Id="rId5" Type="http://schemas.openxmlformats.org/officeDocument/2006/relationships/hyperlink" Target="https://moldovafrance.fr/wordpress/h5p/2022/03/12/les-medias-en-france-concordance-des-temps-a-lindicatif-rappel/" TargetMode="External"/><Relationship Id="rId10" Type="http://schemas.openxmlformats.org/officeDocument/2006/relationships/hyperlink" Target="https://moldovafrance.fr/wordpress/h5p/2021/09/20/logement-insolite-emploi-de-lindicatif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ldovafrance.fr/wordpress/h5p/2021/09/27/relations-harmonieuses-ou-pas-en-famille-emploi-du-subjonctif/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IP0XdM8wG8j3x0gAqeiLlKcJwQ==">CgMxLjAyCWguMzBqMHpsbDIJaC4xZm9iOXRlMg5oLmQ2dDBxN2l1bzV2cjIOaC5kcXF6eTZvM3hyNHI4AHIhMWVCQWNNQUludW9rOTJtUGdac0dKOGlqLVFMRk5fNVMw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3070</Words>
  <Characters>17812</Characters>
  <Application>Microsoft Office Word</Application>
  <DocSecurity>0</DocSecurity>
  <Lines>148</Lines>
  <Paragraphs>41</Paragraphs>
  <ScaleCrop>false</ScaleCrop>
  <Company/>
  <LinksUpToDate>false</LinksUpToDate>
  <CharactersWithSpaces>20841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Tatiana</cp:lastModifiedBy>
  <cp:revision>4</cp:revision>
  <dcterms:created xsi:type="dcterms:W3CDTF">2024-02-15T16:57:00Z</dcterms:created>
  <dcterms:modified xsi:type="dcterms:W3CDTF">2026-10-05T11:01:00Z</dcterms:modified>
</cp:coreProperties>
</file>