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6B76" w14:textId="77777777" w:rsidR="00AC249C" w:rsidRPr="00810952" w:rsidRDefault="00AC249C" w:rsidP="00AC249C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MINISTERUL EDUCAȚIEI ȘI CERCETĂRII AL REPUBLICII MOLDOVA</w:t>
      </w:r>
    </w:p>
    <w:p w14:paraId="559A6C93" w14:textId="77777777" w:rsidR="00AC249C" w:rsidRDefault="00AC249C" w:rsidP="00AC249C">
      <w:pPr>
        <w:ind w:left="612"/>
        <w:jc w:val="center"/>
        <w:rPr>
          <w:b/>
          <w:bCs/>
          <w:sz w:val="28"/>
          <w:szCs w:val="28"/>
          <w:lang w:val="ro-RO"/>
        </w:rPr>
      </w:pPr>
    </w:p>
    <w:p w14:paraId="20443406" w14:textId="77777777" w:rsidR="00AC249C" w:rsidRDefault="00AC249C" w:rsidP="00AC249C">
      <w:pPr>
        <w:ind w:left="612"/>
        <w:jc w:val="center"/>
        <w:rPr>
          <w:b/>
          <w:bCs/>
          <w:sz w:val="28"/>
          <w:szCs w:val="28"/>
          <w:lang w:val="ro-RO"/>
        </w:rPr>
      </w:pPr>
    </w:p>
    <w:p w14:paraId="738C7DE1" w14:textId="77777777" w:rsidR="00AC249C" w:rsidRPr="00810952" w:rsidRDefault="00AC249C" w:rsidP="00AC249C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6FC60750" w14:textId="77777777" w:rsidR="00AC249C" w:rsidRPr="00810952" w:rsidRDefault="00AC249C" w:rsidP="00AC249C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1B137B88" w14:textId="77777777" w:rsidR="00AC249C" w:rsidRPr="00810952" w:rsidRDefault="00AC249C" w:rsidP="00AC249C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________________                                                                                                              ________________</w:t>
      </w:r>
    </w:p>
    <w:p w14:paraId="5576C06F" w14:textId="77777777" w:rsidR="00AC249C" w:rsidRPr="00810952" w:rsidRDefault="00AC249C" w:rsidP="00AC249C">
      <w:pPr>
        <w:widowControl w:val="0"/>
        <w:ind w:left="612"/>
        <w:jc w:val="center"/>
        <w:rPr>
          <w:sz w:val="28"/>
          <w:szCs w:val="28"/>
          <w:lang w:val="ro-RO"/>
        </w:rPr>
      </w:pPr>
    </w:p>
    <w:p w14:paraId="47C14CB9" w14:textId="77777777" w:rsidR="00AC249C" w:rsidRDefault="00AC249C" w:rsidP="00AC249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5DA92C59" w14:textId="77777777" w:rsidR="00AC249C" w:rsidRDefault="00AC249C" w:rsidP="00AC249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3E1735B0" w14:textId="77777777" w:rsidR="00AC249C" w:rsidRPr="00810952" w:rsidRDefault="00AC249C" w:rsidP="00AC249C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32"/>
          <w:szCs w:val="32"/>
          <w:lang w:val="ro-RO"/>
        </w:rPr>
        <w:t>PROIECT DIDACTIC DE LUNGĂ DURATĂ</w:t>
      </w:r>
    </w:p>
    <w:p w14:paraId="1B73753C" w14:textId="77777777" w:rsidR="00AC249C" w:rsidRPr="00810952" w:rsidRDefault="00AC249C" w:rsidP="00AC249C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l</w:t>
      </w:r>
      <w:r w:rsidRPr="00810952">
        <w:rPr>
          <w:b/>
          <w:bCs/>
          <w:sz w:val="28"/>
          <w:szCs w:val="28"/>
          <w:lang w:val="ro-RO"/>
        </w:rPr>
        <w:t>a disciplina școlară</w:t>
      </w:r>
    </w:p>
    <w:p w14:paraId="37653F89" w14:textId="77777777" w:rsidR="00AC249C" w:rsidRDefault="00AC249C" w:rsidP="00AC249C">
      <w:pPr>
        <w:ind w:left="612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LIMBA ENGLEZĂ </w:t>
      </w:r>
    </w:p>
    <w:p w14:paraId="42434236" w14:textId="4EFE7E62" w:rsidR="00AC249C" w:rsidRDefault="00AC249C" w:rsidP="00AC249C">
      <w:pPr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 xml:space="preserve">Anul </w:t>
      </w:r>
      <w:r>
        <w:rPr>
          <w:b/>
          <w:bCs/>
          <w:sz w:val="28"/>
          <w:szCs w:val="28"/>
          <w:lang w:val="ro-RO"/>
        </w:rPr>
        <w:t>I</w:t>
      </w:r>
      <w:r>
        <w:rPr>
          <w:b/>
          <w:bCs/>
          <w:sz w:val="28"/>
          <w:szCs w:val="28"/>
          <w:lang w:val="ro-RO"/>
        </w:rPr>
        <w:t>I</w:t>
      </w:r>
      <w:r w:rsidRPr="00810952">
        <w:rPr>
          <w:b/>
          <w:bCs/>
          <w:sz w:val="28"/>
          <w:szCs w:val="28"/>
          <w:lang w:val="ro-RO"/>
        </w:rPr>
        <w:t>I de studii</w:t>
      </w:r>
    </w:p>
    <w:p w14:paraId="294FEA7C" w14:textId="77777777" w:rsidR="00AC249C" w:rsidRPr="00810952" w:rsidRDefault="00AC249C" w:rsidP="00AC249C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</w:p>
    <w:p w14:paraId="79E35ADB" w14:textId="77777777" w:rsidR="00AC249C" w:rsidRPr="00810952" w:rsidRDefault="00AC249C" w:rsidP="00AC249C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</w:p>
    <w:p w14:paraId="22216C29" w14:textId="77777777" w:rsidR="00AC249C" w:rsidRPr="00810952" w:rsidRDefault="00AC249C" w:rsidP="00AC249C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Domeniile de formare profesională:</w:t>
      </w:r>
    </w:p>
    <w:p w14:paraId="773F2A3F" w14:textId="77777777" w:rsidR="00AC249C" w:rsidRPr="00810952" w:rsidRDefault="00AC249C" w:rsidP="00AC249C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0533. Fizică</w:t>
      </w:r>
    </w:p>
    <w:p w14:paraId="4D44AC6C" w14:textId="77777777" w:rsidR="00AC249C" w:rsidRPr="00810952" w:rsidRDefault="00AC249C" w:rsidP="00AC249C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0722. Materiale (sticlă, hârtie, plastic, lemn)</w:t>
      </w:r>
    </w:p>
    <w:p w14:paraId="5E9776B0" w14:textId="77777777" w:rsidR="00AC249C" w:rsidRPr="00810952" w:rsidRDefault="00AC249C" w:rsidP="00AC249C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0731. Arhitectură și urbanism</w:t>
      </w:r>
    </w:p>
    <w:p w14:paraId="73B11467" w14:textId="77777777" w:rsidR="00AC249C" w:rsidRPr="00810952" w:rsidRDefault="00AC249C" w:rsidP="00AC249C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0732. Construcții și inginerie civilă</w:t>
      </w:r>
    </w:p>
    <w:p w14:paraId="6B68A4C8" w14:textId="77777777" w:rsidR="00AC249C" w:rsidRDefault="00AC249C" w:rsidP="00AC249C">
      <w:pPr>
        <w:spacing w:line="360" w:lineRule="auto"/>
        <w:ind w:left="612"/>
        <w:jc w:val="center"/>
        <w:rPr>
          <w:b/>
          <w:bCs/>
          <w:sz w:val="28"/>
          <w:szCs w:val="28"/>
          <w:lang w:val="ro-RO"/>
        </w:rPr>
      </w:pPr>
    </w:p>
    <w:p w14:paraId="2886861E" w14:textId="77777777" w:rsidR="00AC249C" w:rsidRDefault="00AC249C" w:rsidP="00AC249C">
      <w:pPr>
        <w:spacing w:line="360" w:lineRule="auto"/>
        <w:ind w:left="612"/>
        <w:jc w:val="center"/>
        <w:rPr>
          <w:b/>
          <w:bCs/>
          <w:sz w:val="28"/>
          <w:szCs w:val="28"/>
          <w:lang w:val="ro-RO"/>
        </w:rPr>
      </w:pPr>
    </w:p>
    <w:p w14:paraId="4BD3F14F" w14:textId="77777777" w:rsidR="00AC249C" w:rsidRPr="00810952" w:rsidRDefault="00AC249C" w:rsidP="00AC249C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1CDD3752" w14:textId="77777777" w:rsidR="00AC249C" w:rsidRPr="00810952" w:rsidRDefault="00AC249C" w:rsidP="00AC249C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6DA01389" w14:textId="77777777" w:rsidR="00AC249C" w:rsidRPr="00810952" w:rsidRDefault="00AC249C" w:rsidP="00AC249C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proofErr w:type="spellStart"/>
      <w:r w:rsidRPr="00810952">
        <w:rPr>
          <w:b/>
          <w:bCs/>
          <w:sz w:val="28"/>
          <w:szCs w:val="28"/>
          <w:lang w:val="ro-RO"/>
        </w:rPr>
        <w:t>Grupa___________________Numele</w:t>
      </w:r>
      <w:proofErr w:type="spellEnd"/>
      <w:r w:rsidRPr="00810952">
        <w:rPr>
          <w:b/>
          <w:bCs/>
          <w:sz w:val="28"/>
          <w:szCs w:val="28"/>
          <w:lang w:val="ro-RO"/>
        </w:rPr>
        <w:t>, prenumele cadrului didactic_____________________________</w:t>
      </w:r>
    </w:p>
    <w:p w14:paraId="2C0AAC95" w14:textId="4EB96644" w:rsidR="00641915" w:rsidRPr="00AC249C" w:rsidRDefault="00000000">
      <w:pPr>
        <w:spacing w:before="240" w:after="240"/>
        <w:jc w:val="both"/>
        <w:rPr>
          <w:highlight w:val="white"/>
          <w:lang w:val="ro-RO"/>
        </w:rPr>
      </w:pPr>
      <w:r w:rsidRPr="00AC249C">
        <w:rPr>
          <w:b/>
          <w:bCs/>
          <w:highlight w:val="white"/>
          <w:lang w:val="ro-RO"/>
        </w:rPr>
        <w:lastRenderedPageBreak/>
        <w:t>Proiectul didactic de lungă durată</w:t>
      </w:r>
      <w:r w:rsidRPr="00AC249C">
        <w:rPr>
          <w:highlight w:val="white"/>
          <w:lang w:val="ro-RO"/>
        </w:rPr>
        <w:t xml:space="preserve"> la disciplina școlară </w:t>
      </w:r>
      <w:r w:rsidRPr="00AC249C">
        <w:rPr>
          <w:i/>
          <w:iCs/>
          <w:highlight w:val="white"/>
          <w:lang w:val="ro-RO"/>
        </w:rPr>
        <w:t>Limba engleză</w:t>
      </w:r>
      <w:r w:rsidR="00AC249C" w:rsidRPr="00AC249C">
        <w:rPr>
          <w:i/>
          <w:iCs/>
          <w:highlight w:val="white"/>
          <w:lang w:val="ro-RO"/>
        </w:rPr>
        <w:t xml:space="preserve">, </w:t>
      </w:r>
      <w:r w:rsidR="00AC249C">
        <w:rPr>
          <w:i/>
          <w:iCs/>
          <w:highlight w:val="white"/>
          <w:lang w:val="ro-RO"/>
        </w:rPr>
        <w:t>anul III de studii</w:t>
      </w:r>
      <w:r w:rsidRPr="00AC249C">
        <w:rPr>
          <w:highlight w:val="white"/>
          <w:lang w:val="ro-RO"/>
        </w:rPr>
        <w:t xml:space="preserve">, este destinat învățământului profesional tehnic </w:t>
      </w:r>
      <w:proofErr w:type="spellStart"/>
      <w:r w:rsidRPr="00AC249C">
        <w:rPr>
          <w:highlight w:val="white"/>
          <w:lang w:val="ro-RO"/>
        </w:rPr>
        <w:t>postsecundar</w:t>
      </w:r>
      <w:proofErr w:type="spellEnd"/>
      <w:r w:rsidRPr="00AC249C">
        <w:rPr>
          <w:highlight w:val="white"/>
          <w:lang w:val="ro-RO"/>
        </w:rPr>
        <w:t xml:space="preserve"> și este elaborat în baza </w:t>
      </w:r>
      <w:r w:rsidRPr="00AC249C">
        <w:rPr>
          <w:b/>
          <w:bCs/>
          <w:highlight w:val="white"/>
          <w:lang w:val="ro-RO"/>
        </w:rPr>
        <w:t>Curriculumului disciplinar în vigoare</w:t>
      </w:r>
      <w:r w:rsidRPr="00AC249C">
        <w:rPr>
          <w:highlight w:val="white"/>
          <w:lang w:val="ro-RO"/>
        </w:rPr>
        <w:t>, aprobat prin Ordinul MEC nr. 906/2019.</w:t>
      </w:r>
    </w:p>
    <w:p w14:paraId="308B9058" w14:textId="5769E390" w:rsidR="00641915" w:rsidRDefault="00000000">
      <w:pPr>
        <w:spacing w:before="240" w:after="240"/>
        <w:jc w:val="both"/>
        <w:rPr>
          <w:highlight w:val="white"/>
        </w:rPr>
      </w:pPr>
      <w:proofErr w:type="spellStart"/>
      <w:r>
        <w:rPr>
          <w:highlight w:val="white"/>
        </w:rPr>
        <w:t>Conținutul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proiectului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este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adaptat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numărului</w:t>
      </w:r>
      <w:proofErr w:type="spellEnd"/>
      <w:r>
        <w:rPr>
          <w:highlight w:val="white"/>
        </w:rPr>
        <w:t xml:space="preserve"> de ore </w:t>
      </w:r>
      <w:proofErr w:type="spellStart"/>
      <w:r>
        <w:rPr>
          <w:highlight w:val="white"/>
        </w:rPr>
        <w:t>prevăzut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pentru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disciplina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respectivă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în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conformitate</w:t>
      </w:r>
      <w:proofErr w:type="spellEnd"/>
      <w:r>
        <w:rPr>
          <w:highlight w:val="white"/>
        </w:rPr>
        <w:t xml:space="preserve"> cu </w:t>
      </w:r>
      <w:proofErr w:type="spellStart"/>
      <w:r>
        <w:rPr>
          <w:b/>
          <w:bCs/>
          <w:highlight w:val="white"/>
        </w:rPr>
        <w:t>Planul-cadru</w:t>
      </w:r>
      <w:proofErr w:type="spellEnd"/>
      <w:r>
        <w:rPr>
          <w:b/>
          <w:bCs/>
          <w:highlight w:val="white"/>
        </w:rPr>
        <w:t xml:space="preserve"> </w:t>
      </w:r>
      <w:proofErr w:type="spellStart"/>
      <w:r>
        <w:rPr>
          <w:b/>
          <w:bCs/>
          <w:highlight w:val="white"/>
        </w:rPr>
        <w:t>pentru</w:t>
      </w:r>
      <w:proofErr w:type="spellEnd"/>
      <w:r>
        <w:rPr>
          <w:b/>
          <w:bCs/>
          <w:highlight w:val="white"/>
        </w:rPr>
        <w:t xml:space="preserve"> </w:t>
      </w:r>
      <w:proofErr w:type="spellStart"/>
      <w:r>
        <w:rPr>
          <w:b/>
          <w:bCs/>
          <w:highlight w:val="white"/>
        </w:rPr>
        <w:t>ciclul</w:t>
      </w:r>
      <w:proofErr w:type="spellEnd"/>
      <w:r>
        <w:rPr>
          <w:b/>
          <w:bCs/>
          <w:highlight w:val="white"/>
        </w:rPr>
        <w:t xml:space="preserve"> </w:t>
      </w:r>
      <w:proofErr w:type="spellStart"/>
      <w:r>
        <w:rPr>
          <w:b/>
          <w:bCs/>
          <w:highlight w:val="white"/>
        </w:rPr>
        <w:t>liceal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aplicat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în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cadrul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programelor</w:t>
      </w:r>
      <w:proofErr w:type="spellEnd"/>
      <w:r>
        <w:rPr>
          <w:highlight w:val="white"/>
        </w:rPr>
        <w:t xml:space="preserve"> integrate de </w:t>
      </w:r>
      <w:proofErr w:type="spellStart"/>
      <w:r>
        <w:rPr>
          <w:highlight w:val="white"/>
        </w:rPr>
        <w:t>formare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profesională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tehnică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postsecundară</w:t>
      </w:r>
      <w:proofErr w:type="spellEnd"/>
      <w:r>
        <w:rPr>
          <w:highlight w:val="white"/>
        </w:rPr>
        <w:t xml:space="preserve">, </w:t>
      </w:r>
      <w:proofErr w:type="spellStart"/>
      <w:r w:rsidR="00B956D7">
        <w:rPr>
          <w:highlight w:val="white"/>
        </w:rPr>
        <w:t>în</w:t>
      </w:r>
      <w:proofErr w:type="spellEnd"/>
      <w:r w:rsidR="00B956D7">
        <w:rPr>
          <w:highlight w:val="white"/>
        </w:rPr>
        <w:t xml:space="preserve"> </w:t>
      </w:r>
      <w:proofErr w:type="spellStart"/>
      <w:r w:rsidR="00B956D7">
        <w:rPr>
          <w:highlight w:val="white"/>
        </w:rPr>
        <w:t>conformitate</w:t>
      </w:r>
      <w:proofErr w:type="spellEnd"/>
      <w:r w:rsidR="00B956D7">
        <w:rPr>
          <w:highlight w:val="white"/>
        </w:rPr>
        <w:t xml:space="preserve"> cu</w:t>
      </w:r>
      <w:r>
        <w:rPr>
          <w:highlight w:val="white"/>
        </w:rPr>
        <w:t xml:space="preserve"> </w:t>
      </w:r>
      <w:proofErr w:type="spellStart"/>
      <w:r>
        <w:rPr>
          <w:highlight w:val="white"/>
        </w:rPr>
        <w:t>Ordinul</w:t>
      </w:r>
      <w:proofErr w:type="spellEnd"/>
      <w:r>
        <w:rPr>
          <w:highlight w:val="white"/>
        </w:rPr>
        <w:t xml:space="preserve"> MEC nr. 988/2026, </w:t>
      </w:r>
      <w:proofErr w:type="spellStart"/>
      <w:r>
        <w:rPr>
          <w:highlight w:val="white"/>
        </w:rPr>
        <w:t>Domeniul</w:t>
      </w:r>
      <w:proofErr w:type="spellEnd"/>
      <w:r>
        <w:rPr>
          <w:highlight w:val="white"/>
        </w:rPr>
        <w:t xml:space="preserve"> VII.</w:t>
      </w:r>
    </w:p>
    <w:p w14:paraId="752D4CFE" w14:textId="77777777" w:rsidR="00641915" w:rsidRDefault="00641915">
      <w:pPr>
        <w:spacing w:line="276" w:lineRule="auto"/>
        <w:jc w:val="both"/>
        <w:rPr>
          <w:b/>
          <w:bCs/>
          <w:highlight w:val="white"/>
        </w:rPr>
      </w:pPr>
    </w:p>
    <w:p w14:paraId="65EFA1FC" w14:textId="77777777" w:rsidR="00641915" w:rsidRDefault="00000000">
      <w:pPr>
        <w:spacing w:line="276" w:lineRule="auto"/>
        <w:jc w:val="both"/>
        <w:rPr>
          <w:b/>
          <w:bCs/>
          <w:highlight w:val="white"/>
        </w:rPr>
      </w:pPr>
      <w:proofErr w:type="spellStart"/>
      <w:r>
        <w:rPr>
          <w:b/>
          <w:bCs/>
          <w:highlight w:val="white"/>
        </w:rPr>
        <w:t>Aprobat</w:t>
      </w:r>
      <w:proofErr w:type="spellEnd"/>
      <w:r>
        <w:rPr>
          <w:b/>
          <w:bCs/>
          <w:highlight w:val="white"/>
        </w:rPr>
        <w:t>:</w:t>
      </w:r>
    </w:p>
    <w:p w14:paraId="3526282C" w14:textId="158CBB22" w:rsidR="0064191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La </w:t>
      </w:r>
      <w:proofErr w:type="spellStart"/>
      <w:r>
        <w:rPr>
          <w:highlight w:val="white"/>
        </w:rPr>
        <w:t>ședința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Consiliului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profesoral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proces</w:t>
      </w:r>
      <w:proofErr w:type="spellEnd"/>
      <w:r>
        <w:rPr>
          <w:highlight w:val="white"/>
        </w:rPr>
        <w:t>-verbal nr.</w:t>
      </w:r>
      <w:r w:rsidR="00B956D7">
        <w:rPr>
          <w:highlight w:val="white"/>
        </w:rPr>
        <w:t>5</w:t>
      </w:r>
      <w:r>
        <w:rPr>
          <w:highlight w:val="white"/>
        </w:rPr>
        <w:t xml:space="preserve"> din 3</w:t>
      </w:r>
      <w:r w:rsidR="00B956D7">
        <w:rPr>
          <w:highlight w:val="white"/>
        </w:rPr>
        <w:t>0</w:t>
      </w:r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septembrie</w:t>
      </w:r>
      <w:proofErr w:type="spellEnd"/>
      <w:r>
        <w:rPr>
          <w:highlight w:val="white"/>
        </w:rPr>
        <w:t xml:space="preserve"> 2026, </w:t>
      </w:r>
      <w:proofErr w:type="spellStart"/>
      <w:r>
        <w:rPr>
          <w:highlight w:val="white"/>
        </w:rPr>
        <w:t>Instituția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Publică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Centrul</w:t>
      </w:r>
      <w:proofErr w:type="spellEnd"/>
      <w:r>
        <w:rPr>
          <w:highlight w:val="white"/>
        </w:rPr>
        <w:t xml:space="preserve"> de </w:t>
      </w:r>
      <w:proofErr w:type="spellStart"/>
      <w:r>
        <w:rPr>
          <w:highlight w:val="white"/>
        </w:rPr>
        <w:t>Excelență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în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Construcții</w:t>
      </w:r>
      <w:proofErr w:type="spellEnd"/>
    </w:p>
    <w:p w14:paraId="13E001D8" w14:textId="77777777" w:rsidR="00641915" w:rsidRDefault="00641915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13B3777D" w14:textId="77777777" w:rsidR="00641915" w:rsidRDefault="00641915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66FBBCD7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proofErr w:type="spellStart"/>
      <w:r>
        <w:rPr>
          <w:b/>
          <w:bCs/>
          <w:highlight w:val="white"/>
        </w:rPr>
        <w:t>Discutat</w:t>
      </w:r>
      <w:proofErr w:type="spellEnd"/>
      <w:r>
        <w:rPr>
          <w:b/>
          <w:bCs/>
          <w:highlight w:val="white"/>
        </w:rPr>
        <w:t>:</w:t>
      </w:r>
    </w:p>
    <w:p w14:paraId="62887A6A" w14:textId="77777777" w:rsidR="00641915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La </w:t>
      </w:r>
      <w:proofErr w:type="spellStart"/>
      <w:r>
        <w:rPr>
          <w:highlight w:val="white"/>
        </w:rPr>
        <w:t>ședința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Consiliului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metodico-științific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proces</w:t>
      </w:r>
      <w:proofErr w:type="spellEnd"/>
      <w:r>
        <w:rPr>
          <w:highlight w:val="white"/>
        </w:rPr>
        <w:t xml:space="preserve">-verbal nr.1 din 16 </w:t>
      </w:r>
      <w:proofErr w:type="spellStart"/>
      <w:r>
        <w:rPr>
          <w:highlight w:val="white"/>
        </w:rPr>
        <w:t>septembrie</w:t>
      </w:r>
      <w:proofErr w:type="spellEnd"/>
      <w:r>
        <w:rPr>
          <w:highlight w:val="white"/>
        </w:rPr>
        <w:t xml:space="preserve"> 2026, </w:t>
      </w:r>
      <w:proofErr w:type="spellStart"/>
      <w:r>
        <w:rPr>
          <w:highlight w:val="white"/>
        </w:rPr>
        <w:t>Instituția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Publică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Centrul</w:t>
      </w:r>
      <w:proofErr w:type="spellEnd"/>
      <w:r>
        <w:rPr>
          <w:highlight w:val="white"/>
        </w:rPr>
        <w:t xml:space="preserve"> de </w:t>
      </w:r>
      <w:proofErr w:type="spellStart"/>
      <w:r>
        <w:rPr>
          <w:highlight w:val="white"/>
        </w:rPr>
        <w:t>Excelență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în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Construcții</w:t>
      </w:r>
      <w:proofErr w:type="spellEnd"/>
    </w:p>
    <w:p w14:paraId="28CD2D72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62552855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proofErr w:type="spellStart"/>
      <w:r>
        <w:rPr>
          <w:b/>
          <w:bCs/>
          <w:highlight w:val="white"/>
        </w:rPr>
        <w:t>Coordonat</w:t>
      </w:r>
      <w:proofErr w:type="spellEnd"/>
      <w:r>
        <w:rPr>
          <w:b/>
          <w:bCs/>
          <w:highlight w:val="white"/>
        </w:rPr>
        <w:t>:</w:t>
      </w:r>
    </w:p>
    <w:p w14:paraId="77F92E60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proofErr w:type="spellStart"/>
      <w:r>
        <w:rPr>
          <w:highlight w:val="white"/>
        </w:rPr>
        <w:t>Colegiul</w:t>
      </w:r>
      <w:proofErr w:type="spellEnd"/>
      <w:r>
        <w:rPr>
          <w:highlight w:val="white"/>
        </w:rPr>
        <w:t xml:space="preserve"> de </w:t>
      </w:r>
      <w:proofErr w:type="spellStart"/>
      <w:r>
        <w:rPr>
          <w:highlight w:val="white"/>
        </w:rPr>
        <w:t>Construcții</w:t>
      </w:r>
      <w:proofErr w:type="spellEnd"/>
      <w:r>
        <w:rPr>
          <w:highlight w:val="white"/>
        </w:rPr>
        <w:t xml:space="preserve"> din </w:t>
      </w:r>
      <w:proofErr w:type="spellStart"/>
      <w:r>
        <w:rPr>
          <w:highlight w:val="white"/>
        </w:rPr>
        <w:t>Hîncești</w:t>
      </w:r>
      <w:proofErr w:type="spellEnd"/>
    </w:p>
    <w:p w14:paraId="2D750F7D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proofErr w:type="spellStart"/>
      <w:r>
        <w:rPr>
          <w:highlight w:val="white"/>
        </w:rPr>
        <w:t>Colegiul</w:t>
      </w:r>
      <w:proofErr w:type="spellEnd"/>
      <w:r>
        <w:rPr>
          <w:highlight w:val="white"/>
        </w:rPr>
        <w:t xml:space="preserve"> de </w:t>
      </w:r>
      <w:proofErr w:type="spellStart"/>
      <w:r>
        <w:rPr>
          <w:highlight w:val="white"/>
        </w:rPr>
        <w:t>Ecologie</w:t>
      </w:r>
      <w:proofErr w:type="spellEnd"/>
      <w:r>
        <w:rPr>
          <w:highlight w:val="white"/>
        </w:rPr>
        <w:t xml:space="preserve"> din Chișinău</w:t>
      </w:r>
    </w:p>
    <w:p w14:paraId="7EDFF690" w14:textId="77777777" w:rsidR="0064191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102EF71" w14:textId="77777777" w:rsidR="00641915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18A8A914" w14:textId="77777777" w:rsidR="00641915" w:rsidRDefault="00000000">
      <w:pPr>
        <w:tabs>
          <w:tab w:val="left" w:pos="3960"/>
        </w:tabs>
        <w:spacing w:line="276" w:lineRule="auto"/>
        <w:jc w:val="both"/>
      </w:pPr>
      <w:proofErr w:type="spellStart"/>
      <w:r>
        <w:t>Gurițanu</w:t>
      </w:r>
      <w:proofErr w:type="spellEnd"/>
      <w:r>
        <w:t xml:space="preserve"> </w:t>
      </w:r>
      <w:proofErr w:type="gramStart"/>
      <w:r>
        <w:t xml:space="preserve">Lilia,   </w:t>
      </w:r>
      <w:proofErr w:type="spellStart"/>
      <w:proofErr w:type="gramEnd"/>
      <w:r>
        <w:t>profesoară</w:t>
      </w:r>
      <w:proofErr w:type="spellEnd"/>
      <w:r>
        <w:t xml:space="preserve"> de </w:t>
      </w:r>
      <w:r>
        <w:rPr>
          <w:i/>
          <w:iCs/>
          <w:highlight w:val="white"/>
        </w:rPr>
        <w:t xml:space="preserve">Limba </w:t>
      </w:r>
      <w:proofErr w:type="spellStart"/>
      <w:r>
        <w:rPr>
          <w:i/>
          <w:iCs/>
          <w:highlight w:val="white"/>
        </w:rPr>
        <w:t>engleză</w:t>
      </w:r>
      <w:proofErr w:type="spellEnd"/>
      <w:r>
        <w:t>, GDÎ, IP CEC</w:t>
      </w:r>
    </w:p>
    <w:p w14:paraId="196B34D1" w14:textId="77777777" w:rsidR="00641915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proofErr w:type="spellStart"/>
      <w:r>
        <w:t>Nicic</w:t>
      </w:r>
      <w:proofErr w:type="spellEnd"/>
      <w:r>
        <w:t xml:space="preserve"> </w:t>
      </w:r>
      <w:proofErr w:type="gramStart"/>
      <w:r>
        <w:t xml:space="preserve">Ala,   </w:t>
      </w:r>
      <w:proofErr w:type="spellStart"/>
      <w:proofErr w:type="gramEnd"/>
      <w:r>
        <w:t>profesoară</w:t>
      </w:r>
      <w:proofErr w:type="spellEnd"/>
      <w:r>
        <w:t xml:space="preserve"> de </w:t>
      </w:r>
      <w:r>
        <w:rPr>
          <w:i/>
          <w:iCs/>
          <w:highlight w:val="white"/>
        </w:rPr>
        <w:t xml:space="preserve">Limba </w:t>
      </w:r>
      <w:proofErr w:type="spellStart"/>
      <w:r>
        <w:rPr>
          <w:i/>
          <w:iCs/>
          <w:highlight w:val="white"/>
        </w:rPr>
        <w:t>engleză</w:t>
      </w:r>
      <w:proofErr w:type="spellEnd"/>
      <w:r>
        <w:t>, GDÎ, IP CEC</w:t>
      </w:r>
    </w:p>
    <w:p w14:paraId="40D5F384" w14:textId="77777777" w:rsidR="00641915" w:rsidRDefault="00641915">
      <w:pPr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2EF15C39" w14:textId="77777777" w:rsidR="00641915" w:rsidRDefault="00641915">
      <w:pPr>
        <w:tabs>
          <w:tab w:val="left" w:pos="3960"/>
        </w:tabs>
        <w:rPr>
          <w:b/>
          <w:bCs/>
        </w:rPr>
      </w:pPr>
    </w:p>
    <w:p w14:paraId="268B0D4D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2DF3A698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0D272DA3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5016EDAD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5B8EB520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5B19D93A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27FF3F51" w14:textId="77777777" w:rsidR="00AC249C" w:rsidRDefault="00AC249C">
      <w:pPr>
        <w:tabs>
          <w:tab w:val="left" w:pos="3960"/>
        </w:tabs>
        <w:rPr>
          <w:b/>
          <w:bCs/>
        </w:rPr>
      </w:pPr>
    </w:p>
    <w:p w14:paraId="7C6BD4E3" w14:textId="77777777" w:rsidR="00641915" w:rsidRDefault="00000000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lastRenderedPageBreak/>
        <w:t>ADMINISTRAREA DISCIPLINEI</w:t>
      </w:r>
    </w:p>
    <w:p w14:paraId="4FD31508" w14:textId="77777777" w:rsidR="00641915" w:rsidRDefault="00641915">
      <w:pPr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6FDAA474" w14:textId="77777777" w:rsidR="00641915" w:rsidRDefault="00641915">
      <w:pPr>
        <w:spacing w:line="276" w:lineRule="auto"/>
        <w:rPr>
          <w:sz w:val="8"/>
          <w:szCs w:val="8"/>
        </w:rPr>
      </w:pPr>
    </w:p>
    <w:tbl>
      <w:tblPr>
        <w:tblStyle w:val="a5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641915" w14:paraId="0E494AEA" w14:textId="77777777">
        <w:tc>
          <w:tcPr>
            <w:tcW w:w="4366" w:type="dxa"/>
            <w:shd w:val="clear" w:color="auto" w:fill="E7E6E6"/>
          </w:tcPr>
          <w:p w14:paraId="31E3DA19" w14:textId="77777777" w:rsidR="00641915" w:rsidRDefault="00641915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0D32B08D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proofErr w:type="spellStart"/>
            <w:proofErr w:type="gramStart"/>
            <w:r>
              <w:rPr>
                <w:b/>
                <w:bCs/>
                <w:i/>
                <w:iCs/>
                <w:sz w:val="26"/>
                <w:szCs w:val="26"/>
              </w:rPr>
              <w:t>Semestrul</w:t>
            </w:r>
            <w:proofErr w:type="spellEnd"/>
            <w:r>
              <w:rPr>
                <w:b/>
                <w:bCs/>
                <w:i/>
                <w:iCs/>
                <w:sz w:val="26"/>
                <w:szCs w:val="26"/>
              </w:rPr>
              <w:t xml:space="preserve">  I</w:t>
            </w:r>
            <w:proofErr w:type="gramEnd"/>
          </w:p>
        </w:tc>
        <w:tc>
          <w:tcPr>
            <w:tcW w:w="2976" w:type="dxa"/>
            <w:shd w:val="clear" w:color="auto" w:fill="E7E6E6"/>
          </w:tcPr>
          <w:p w14:paraId="6CABBEED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proofErr w:type="spellStart"/>
            <w:proofErr w:type="gramStart"/>
            <w:r>
              <w:rPr>
                <w:b/>
                <w:bCs/>
                <w:i/>
                <w:iCs/>
                <w:sz w:val="26"/>
                <w:szCs w:val="26"/>
              </w:rPr>
              <w:t>Semestrul</w:t>
            </w:r>
            <w:proofErr w:type="spellEnd"/>
            <w:r>
              <w:rPr>
                <w:b/>
                <w:bCs/>
                <w:i/>
                <w:iCs/>
                <w:sz w:val="26"/>
                <w:szCs w:val="26"/>
              </w:rPr>
              <w:t xml:space="preserve">  II</w:t>
            </w:r>
            <w:proofErr w:type="gramEnd"/>
          </w:p>
        </w:tc>
        <w:tc>
          <w:tcPr>
            <w:tcW w:w="3991" w:type="dxa"/>
            <w:shd w:val="clear" w:color="auto" w:fill="E7E6E6"/>
          </w:tcPr>
          <w:p w14:paraId="13C882A9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  <w:proofErr w:type="spellEnd"/>
          </w:p>
        </w:tc>
      </w:tr>
      <w:tr w:rsidR="00641915" w14:paraId="7EE9CCFD" w14:textId="77777777">
        <w:tc>
          <w:tcPr>
            <w:tcW w:w="4366" w:type="dxa"/>
          </w:tcPr>
          <w:p w14:paraId="2CCBAB5B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Unități</w:t>
            </w:r>
            <w:proofErr w:type="spellEnd"/>
            <w:r>
              <w:rPr>
                <w:sz w:val="26"/>
                <w:szCs w:val="26"/>
              </w:rPr>
              <w:t xml:space="preserve"> de </w:t>
            </w:r>
            <w:proofErr w:type="spellStart"/>
            <w:r>
              <w:rPr>
                <w:sz w:val="26"/>
                <w:szCs w:val="26"/>
              </w:rPr>
              <w:t>învățare</w:t>
            </w:r>
            <w:proofErr w:type="spellEnd"/>
          </w:p>
        </w:tc>
        <w:tc>
          <w:tcPr>
            <w:tcW w:w="2977" w:type="dxa"/>
          </w:tcPr>
          <w:p w14:paraId="1C798C51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7E08B31F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2ECCB934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41915" w14:paraId="7BF72CC5" w14:textId="77777777">
        <w:tc>
          <w:tcPr>
            <w:tcW w:w="4366" w:type="dxa"/>
          </w:tcPr>
          <w:p w14:paraId="6A6A0297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Număr</w:t>
            </w:r>
            <w:proofErr w:type="spellEnd"/>
            <w:r>
              <w:rPr>
                <w:sz w:val="26"/>
                <w:szCs w:val="26"/>
              </w:rPr>
              <w:t xml:space="preserve"> de ore</w:t>
            </w:r>
          </w:p>
        </w:tc>
        <w:tc>
          <w:tcPr>
            <w:tcW w:w="2977" w:type="dxa"/>
          </w:tcPr>
          <w:p w14:paraId="7FF23E48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976" w:type="dxa"/>
          </w:tcPr>
          <w:p w14:paraId="0B4C51C9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991" w:type="dxa"/>
          </w:tcPr>
          <w:p w14:paraId="09EA48CA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641915" w14:paraId="59822CDF" w14:textId="77777777">
        <w:tc>
          <w:tcPr>
            <w:tcW w:w="4366" w:type="dxa"/>
          </w:tcPr>
          <w:p w14:paraId="547D7508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Lucrări</w:t>
            </w:r>
            <w:proofErr w:type="spellEnd"/>
            <w:r>
              <w:rPr>
                <w:sz w:val="26"/>
                <w:szCs w:val="26"/>
              </w:rPr>
              <w:t xml:space="preserve"> de </w:t>
            </w:r>
            <w:proofErr w:type="spellStart"/>
            <w:r>
              <w:rPr>
                <w:sz w:val="26"/>
                <w:szCs w:val="26"/>
              </w:rPr>
              <w:t>evaluare</w:t>
            </w:r>
            <w:proofErr w:type="spellEnd"/>
          </w:p>
          <w:p w14:paraId="6BFF8A4C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b/>
                <w:bCs/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 xml:space="preserve"> - </w:t>
            </w:r>
            <w:proofErr w:type="spellStart"/>
            <w:r>
              <w:rPr>
                <w:sz w:val="26"/>
                <w:szCs w:val="26"/>
              </w:rPr>
              <w:t>inițială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>
              <w:rPr>
                <w:b/>
                <w:bCs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</w:t>
            </w:r>
            <w:proofErr w:type="spellStart"/>
            <w:r>
              <w:rPr>
                <w:sz w:val="26"/>
                <w:szCs w:val="26"/>
              </w:rPr>
              <w:t>sumativă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2977" w:type="dxa"/>
          </w:tcPr>
          <w:p w14:paraId="45697002" w14:textId="77777777" w:rsidR="00641915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>
              <w:rPr>
                <w:b/>
                <w:bCs/>
                <w:sz w:val="28"/>
                <w:szCs w:val="28"/>
              </w:rPr>
              <w:t>i</w:t>
            </w:r>
          </w:p>
          <w:p w14:paraId="78FAD3DD" w14:textId="77777777" w:rsidR="00641915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976" w:type="dxa"/>
          </w:tcPr>
          <w:p w14:paraId="499ECF01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991" w:type="dxa"/>
          </w:tcPr>
          <w:p w14:paraId="6C782DCE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41915" w14:paraId="4326BFDF" w14:textId="77777777">
        <w:tc>
          <w:tcPr>
            <w:tcW w:w="4366" w:type="dxa"/>
          </w:tcPr>
          <w:p w14:paraId="72005CB9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Lucrări</w:t>
            </w:r>
            <w:proofErr w:type="spellEnd"/>
            <w:r>
              <w:rPr>
                <w:sz w:val="26"/>
                <w:szCs w:val="26"/>
              </w:rPr>
              <w:t xml:space="preserve"> practice / de </w:t>
            </w:r>
            <w:proofErr w:type="spellStart"/>
            <w:r>
              <w:rPr>
                <w:sz w:val="26"/>
                <w:szCs w:val="26"/>
              </w:rPr>
              <w:t>laborator</w:t>
            </w:r>
            <w:proofErr w:type="spellEnd"/>
          </w:p>
        </w:tc>
        <w:tc>
          <w:tcPr>
            <w:tcW w:w="2977" w:type="dxa"/>
          </w:tcPr>
          <w:p w14:paraId="12F20CC3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6AE04983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39711B07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09BB02B" w14:textId="77777777" w:rsidR="00641915" w:rsidRDefault="00641915">
      <w:pPr>
        <w:spacing w:line="276" w:lineRule="auto"/>
        <w:rPr>
          <w:i/>
          <w:iCs/>
        </w:rPr>
      </w:pPr>
    </w:p>
    <w:p w14:paraId="2FC23983" w14:textId="77777777" w:rsidR="00641915" w:rsidRDefault="00000000">
      <w:pPr>
        <w:spacing w:line="276" w:lineRule="auto"/>
        <w:rPr>
          <w:i/>
          <w:iCs/>
        </w:rPr>
      </w:pPr>
      <w:proofErr w:type="spellStart"/>
      <w:r>
        <w:rPr>
          <w:i/>
          <w:iCs/>
        </w:rPr>
        <w:t>Manualul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recomandat</w:t>
      </w:r>
      <w:proofErr w:type="spellEnd"/>
      <w:r>
        <w:rPr>
          <w:i/>
          <w:iCs/>
        </w:rPr>
        <w:t>:</w:t>
      </w:r>
    </w:p>
    <w:p w14:paraId="492532E7" w14:textId="77777777" w:rsidR="00641915" w:rsidRDefault="00641915">
      <w:pPr>
        <w:spacing w:line="276" w:lineRule="auto"/>
        <w:rPr>
          <w:i/>
          <w:iCs/>
        </w:rPr>
      </w:pPr>
    </w:p>
    <w:tbl>
      <w:tblPr>
        <w:tblStyle w:val="a6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41915" w14:paraId="36A0E816" w14:textId="77777777">
        <w:tc>
          <w:tcPr>
            <w:tcW w:w="1696" w:type="dxa"/>
            <w:shd w:val="clear" w:color="auto" w:fill="E7E6E6"/>
          </w:tcPr>
          <w:p w14:paraId="331E995E" w14:textId="77777777" w:rsidR="00641915" w:rsidRDefault="00000000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Clasa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536" w:type="dxa"/>
            <w:shd w:val="clear" w:color="auto" w:fill="E7E6E6"/>
          </w:tcPr>
          <w:p w14:paraId="37EE6FA2" w14:textId="77777777" w:rsidR="00641915" w:rsidRDefault="00000000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Titlul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253" w:type="dxa"/>
            <w:shd w:val="clear" w:color="auto" w:fill="E7E6E6"/>
          </w:tcPr>
          <w:p w14:paraId="513D7470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DA8DDAE" w14:textId="77777777" w:rsidR="00641915" w:rsidRDefault="00000000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Editura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14:paraId="124D32C2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</w:t>
            </w:r>
            <w:proofErr w:type="spellStart"/>
            <w:r>
              <w:rPr>
                <w:b/>
                <w:bCs/>
              </w:rPr>
              <w:t>ediției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641915" w14:paraId="62C7A698" w14:textId="77777777">
        <w:tc>
          <w:tcPr>
            <w:tcW w:w="1696" w:type="dxa"/>
          </w:tcPr>
          <w:p w14:paraId="55F462E4" w14:textId="77777777" w:rsidR="00641915" w:rsidRDefault="00000000">
            <w:pPr>
              <w:spacing w:line="276" w:lineRule="auto"/>
              <w:rPr>
                <w:i/>
                <w:iCs/>
              </w:rPr>
            </w:pPr>
            <w:proofErr w:type="spellStart"/>
            <w:r>
              <w:t>Clasa</w:t>
            </w:r>
            <w:proofErr w:type="spellEnd"/>
            <w:r>
              <w:t xml:space="preserve"> a XII - a</w:t>
            </w:r>
          </w:p>
        </w:tc>
        <w:tc>
          <w:tcPr>
            <w:tcW w:w="4536" w:type="dxa"/>
          </w:tcPr>
          <w:p w14:paraId="1B82A8EF" w14:textId="77777777" w:rsidR="00641915" w:rsidRDefault="00000000">
            <w:pPr>
              <w:spacing w:line="276" w:lineRule="auto"/>
              <w:rPr>
                <w:i/>
                <w:iCs/>
              </w:rPr>
            </w:pPr>
            <w:r>
              <w:t>English Student’s Book Level B1.3 12</w:t>
            </w:r>
            <w:r>
              <w:rPr>
                <w:sz w:val="14"/>
                <w:szCs w:val="14"/>
                <w:vertAlign w:val="superscript"/>
              </w:rPr>
              <w:t>th</w:t>
            </w:r>
            <w:r>
              <w:t xml:space="preserve"> form</w:t>
            </w:r>
          </w:p>
        </w:tc>
        <w:tc>
          <w:tcPr>
            <w:tcW w:w="4253" w:type="dxa"/>
          </w:tcPr>
          <w:p w14:paraId="7E97A612" w14:textId="77777777" w:rsidR="00641915" w:rsidRDefault="00000000">
            <w:pPr>
              <w:spacing w:line="276" w:lineRule="auto"/>
              <w:rPr>
                <w:i/>
                <w:iCs/>
              </w:rPr>
            </w:pPr>
            <w:r>
              <w:t xml:space="preserve">Svetlana Lungu; Svetlana </w:t>
            </w:r>
            <w:proofErr w:type="spellStart"/>
            <w:r>
              <w:t>Cotovan</w:t>
            </w:r>
            <w:proofErr w:type="spellEnd"/>
            <w:r>
              <w:t xml:space="preserve">-Naval; Lucia </w:t>
            </w:r>
            <w:proofErr w:type="spellStart"/>
            <w:r>
              <w:t>Șchiopu</w:t>
            </w:r>
            <w:proofErr w:type="spellEnd"/>
          </w:p>
        </w:tc>
        <w:tc>
          <w:tcPr>
            <w:tcW w:w="1984" w:type="dxa"/>
          </w:tcPr>
          <w:p w14:paraId="1ACB0B29" w14:textId="77777777" w:rsidR="00641915" w:rsidRDefault="00000000">
            <w:pPr>
              <w:spacing w:line="276" w:lineRule="auto"/>
            </w:pPr>
            <w:r>
              <w:t>Arc</w:t>
            </w:r>
          </w:p>
        </w:tc>
        <w:tc>
          <w:tcPr>
            <w:tcW w:w="1921" w:type="dxa"/>
          </w:tcPr>
          <w:p w14:paraId="7A77D8DE" w14:textId="77777777" w:rsidR="00641915" w:rsidRDefault="00000000">
            <w:pPr>
              <w:spacing w:line="276" w:lineRule="auto"/>
            </w:pPr>
            <w:r>
              <w:t>2023</w:t>
            </w:r>
          </w:p>
        </w:tc>
      </w:tr>
    </w:tbl>
    <w:p w14:paraId="204F0F6E" w14:textId="77777777" w:rsidR="00641915" w:rsidRDefault="00641915">
      <w:pPr>
        <w:spacing w:line="276" w:lineRule="auto"/>
        <w:rPr>
          <w:i/>
          <w:iCs/>
        </w:rPr>
      </w:pPr>
    </w:p>
    <w:p w14:paraId="140FAC41" w14:textId="77777777" w:rsidR="00641915" w:rsidRDefault="00641915">
      <w:pPr>
        <w:spacing w:line="276" w:lineRule="auto"/>
        <w:jc w:val="both"/>
        <w:rPr>
          <w:sz w:val="10"/>
          <w:szCs w:val="10"/>
        </w:rPr>
      </w:pPr>
    </w:p>
    <w:p w14:paraId="3850036B" w14:textId="77777777" w:rsidR="00641915" w:rsidRDefault="00000000">
      <w:pPr>
        <w:spacing w:line="276" w:lineRule="auto"/>
        <w:jc w:val="both"/>
        <w:rPr>
          <w:b/>
          <w:bCs/>
        </w:rPr>
      </w:pPr>
      <w:proofErr w:type="spellStart"/>
      <w:r>
        <w:rPr>
          <w:b/>
          <w:bCs/>
        </w:rPr>
        <w:t>Notă</w:t>
      </w:r>
      <w:proofErr w:type="spellEnd"/>
      <w:r>
        <w:rPr>
          <w:b/>
          <w:bCs/>
        </w:rPr>
        <w:t xml:space="preserve">: </w:t>
      </w:r>
    </w:p>
    <w:p w14:paraId="709FF67C" w14:textId="77777777" w:rsidR="00641915" w:rsidRDefault="00000000">
      <w:pPr>
        <w:spacing w:line="276" w:lineRule="auto"/>
        <w:jc w:val="both"/>
      </w:pPr>
      <w:proofErr w:type="spellStart"/>
      <w:r>
        <w:rPr>
          <w:b/>
          <w:bCs/>
        </w:rPr>
        <w:t>Cadrul</w:t>
      </w:r>
      <w:proofErr w:type="spellEnd"/>
      <w:r>
        <w:rPr>
          <w:b/>
          <w:bCs/>
        </w:rPr>
        <w:t xml:space="preserve"> didactic la </w:t>
      </w:r>
      <w:proofErr w:type="spellStart"/>
      <w:r>
        <w:rPr>
          <w:b/>
          <w:bCs/>
        </w:rPr>
        <w:t>disciplină</w:t>
      </w:r>
      <w:proofErr w:type="spellEnd"/>
      <w:r>
        <w:t xml:space="preserve"> are </w:t>
      </w:r>
      <w:proofErr w:type="spellStart"/>
      <w:r>
        <w:t>libertatea</w:t>
      </w:r>
      <w:proofErr w:type="spellEnd"/>
      <w:r>
        <w:t xml:space="preserve"> de a </w:t>
      </w:r>
      <w:proofErr w:type="spellStart"/>
      <w:r>
        <w:t>personaliza</w:t>
      </w:r>
      <w:proofErr w:type="spellEnd"/>
      <w:r>
        <w:t xml:space="preserve"> </w:t>
      </w:r>
      <w:proofErr w:type="spellStart"/>
      <w:r>
        <w:t>proiectarea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la </w:t>
      </w:r>
      <w:proofErr w:type="spellStart"/>
      <w:r>
        <w:t>disciplină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potențialul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particularitățile</w:t>
      </w:r>
      <w:proofErr w:type="spellEnd"/>
      <w:r>
        <w:t xml:space="preserve"> de </w:t>
      </w:r>
      <w:proofErr w:type="spellStart"/>
      <w:r>
        <w:t>învățare</w:t>
      </w:r>
      <w:proofErr w:type="spellEnd"/>
      <w:r>
        <w:t xml:space="preserve"> ale </w:t>
      </w:r>
      <w:proofErr w:type="spellStart"/>
      <w:r>
        <w:t>clasei</w:t>
      </w:r>
      <w:proofErr w:type="spellEnd"/>
      <w:r>
        <w:rPr>
          <w:b/>
          <w:bCs/>
        </w:rP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resurselor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curriculumului</w:t>
      </w:r>
      <w:proofErr w:type="spellEnd"/>
      <w:r>
        <w:t xml:space="preserve"> la </w:t>
      </w:r>
      <w:proofErr w:type="spellStart"/>
      <w:r>
        <w:t>disciplină</w:t>
      </w:r>
      <w:proofErr w:type="spellEnd"/>
      <w:r>
        <w:t xml:space="preserve"> (</w:t>
      </w:r>
      <w:proofErr w:type="spellStart"/>
      <w:r>
        <w:t>ediția</w:t>
      </w:r>
      <w:proofErr w:type="spellEnd"/>
      <w:r>
        <w:t xml:space="preserve"> 2019).</w:t>
      </w:r>
    </w:p>
    <w:p w14:paraId="43BFF25A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FF0000"/>
        </w:rPr>
      </w:pPr>
    </w:p>
    <w:p w14:paraId="35C1318D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F96B34E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6369A34E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66AADDB8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408DBBF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22E30A8D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B1886BB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6F5A705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9156B05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55B77090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96624AB" w14:textId="77777777" w:rsidR="00641915" w:rsidRDefault="00000000">
      <w:pPr>
        <w:jc w:val="center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lastRenderedPageBreak/>
        <w:t>COMPETENȚELE SPECIFICE/UNITĂȚI DE COMPETENȚĂ / FINALITĂȚI</w:t>
      </w:r>
    </w:p>
    <w:p w14:paraId="5E99A496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</w:rPr>
      </w:pPr>
    </w:p>
    <w:tbl>
      <w:tblPr>
        <w:tblStyle w:val="a7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8364"/>
        <w:gridCol w:w="3196"/>
      </w:tblGrid>
      <w:tr w:rsidR="00641915" w14:paraId="6FD8CDD2" w14:textId="77777777">
        <w:tc>
          <w:tcPr>
            <w:tcW w:w="2693" w:type="dxa"/>
            <w:shd w:val="clear" w:color="auto" w:fill="E7E6E6"/>
          </w:tcPr>
          <w:p w14:paraId="474C01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Competențe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specifice</w:t>
            </w:r>
            <w:proofErr w:type="spellEnd"/>
          </w:p>
        </w:tc>
        <w:tc>
          <w:tcPr>
            <w:tcW w:w="8364" w:type="dxa"/>
            <w:shd w:val="clear" w:color="auto" w:fill="E7E6E6"/>
          </w:tcPr>
          <w:p w14:paraId="49D16B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Unități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competență</w:t>
            </w:r>
            <w:proofErr w:type="spellEnd"/>
          </w:p>
        </w:tc>
        <w:tc>
          <w:tcPr>
            <w:tcW w:w="3196" w:type="dxa"/>
            <w:shd w:val="clear" w:color="auto" w:fill="E7E6E6"/>
          </w:tcPr>
          <w:p w14:paraId="022438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Finalități</w:t>
            </w:r>
            <w:proofErr w:type="spellEnd"/>
          </w:p>
          <w:p w14:paraId="42999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La </w:t>
            </w:r>
            <w:proofErr w:type="spellStart"/>
            <w:r>
              <w:rPr>
                <w:i/>
                <w:iCs/>
                <w:sz w:val="22"/>
                <w:szCs w:val="22"/>
              </w:rPr>
              <w:t>sfâr</w:t>
            </w:r>
            <w:r>
              <w:rPr>
                <w:sz w:val="22"/>
                <w:szCs w:val="22"/>
              </w:rPr>
              <w:t>ș</w:t>
            </w:r>
            <w:r>
              <w:rPr>
                <w:i/>
                <w:iCs/>
                <w:sz w:val="22"/>
                <w:szCs w:val="22"/>
              </w:rPr>
              <w:t>itul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clasei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a </w:t>
            </w:r>
            <w:r>
              <w:rPr>
                <w:sz w:val="22"/>
                <w:szCs w:val="22"/>
              </w:rPr>
              <w:t>XII</w:t>
            </w:r>
            <w:r>
              <w:rPr>
                <w:i/>
                <w:iCs/>
                <w:sz w:val="22"/>
                <w:szCs w:val="22"/>
              </w:rPr>
              <w:t xml:space="preserve">-a, </w:t>
            </w:r>
            <w:proofErr w:type="spellStart"/>
            <w:r>
              <w:rPr>
                <w:i/>
                <w:iCs/>
                <w:sz w:val="22"/>
                <w:szCs w:val="22"/>
              </w:rPr>
              <w:t>elevul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poate</w:t>
            </w:r>
            <w:proofErr w:type="spellEnd"/>
            <w:r>
              <w:rPr>
                <w:i/>
                <w:iCs/>
                <w:sz w:val="22"/>
                <w:szCs w:val="22"/>
              </w:rPr>
              <w:t>:</w:t>
            </w:r>
          </w:p>
          <w:p w14:paraId="183CCEDE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</w:tr>
      <w:tr w:rsidR="00641915" w14:paraId="46E726FD" w14:textId="77777777">
        <w:tc>
          <w:tcPr>
            <w:tcW w:w="2693" w:type="dxa"/>
            <w:vMerge w:val="restart"/>
          </w:tcPr>
          <w:p w14:paraId="6B5CF3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Competența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Lingvistică</w:t>
            </w:r>
            <w:proofErr w:type="spellEnd"/>
            <w:r>
              <w:rPr>
                <w:b/>
                <w:bCs/>
              </w:rPr>
              <w:t xml:space="preserve">:   </w:t>
            </w:r>
            <w:r>
              <w:t xml:space="preserve"> </w:t>
            </w:r>
            <w:proofErr w:type="spellStart"/>
            <w:r>
              <w:t>utilizarea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formale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realizarea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</w:t>
            </w:r>
            <w:proofErr w:type="spellStart"/>
            <w:r>
              <w:t>comunicative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flexibilitate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autocontrol</w:t>
            </w:r>
            <w:proofErr w:type="spellEnd"/>
            <w:r>
              <w:t>.    </w:t>
            </w:r>
          </w:p>
        </w:tc>
        <w:tc>
          <w:tcPr>
            <w:tcW w:w="8364" w:type="dxa"/>
          </w:tcPr>
          <w:p w14:paraId="68025C9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Receptarea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audiovizuale</w:t>
            </w:r>
            <w:proofErr w:type="spellEnd"/>
          </w:p>
          <w:p w14:paraId="3DA6C13B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14FCD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fonologică</w:t>
            </w:r>
            <w:proofErr w:type="spellEnd"/>
          </w:p>
          <w:p w14:paraId="2D7847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1.1. </w:t>
            </w:r>
            <w:proofErr w:type="spellStart"/>
            <w:r>
              <w:t>Perceperea</w:t>
            </w:r>
            <w:proofErr w:type="spellEnd"/>
            <w:r>
              <w:t xml:space="preserve"> </w:t>
            </w:r>
            <w:proofErr w:type="spellStart"/>
            <w:r>
              <w:t>unităților</w:t>
            </w:r>
            <w:proofErr w:type="spellEnd"/>
            <w:r>
              <w:t xml:space="preserve"> </w:t>
            </w:r>
            <w:proofErr w:type="spellStart"/>
            <w:r>
              <w:t>sonore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trăsăturilor</w:t>
            </w:r>
            <w:proofErr w:type="spellEnd"/>
            <w:r>
              <w:t xml:space="preserve"> </w:t>
            </w:r>
            <w:proofErr w:type="spellStart"/>
            <w:r>
              <w:t>fonetice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străine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uzuale</w:t>
            </w:r>
            <w:proofErr w:type="spellEnd"/>
            <w:r>
              <w:t xml:space="preserve"> </w:t>
            </w:r>
            <w:proofErr w:type="spellStart"/>
            <w:r>
              <w:t>rostite</w:t>
            </w:r>
            <w:proofErr w:type="spellEnd"/>
            <w:r>
              <w:t xml:space="preserve"> </w:t>
            </w:r>
            <w:proofErr w:type="spellStart"/>
            <w:r>
              <w:t>clar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răspicat</w:t>
            </w:r>
            <w:proofErr w:type="spellEnd"/>
            <w:r>
              <w:t>.</w:t>
            </w:r>
          </w:p>
          <w:p w14:paraId="7A5427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lexicală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semantică</w:t>
            </w:r>
            <w:proofErr w:type="spellEnd"/>
          </w:p>
          <w:p w14:paraId="09839F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1.2. </w:t>
            </w:r>
            <w:proofErr w:type="spellStart"/>
            <w:r>
              <w:t>Recunoașterea</w:t>
            </w:r>
            <w:proofErr w:type="spellEnd"/>
            <w:r>
              <w:t xml:space="preserve"> </w:t>
            </w:r>
            <w:proofErr w:type="spellStart"/>
            <w:r>
              <w:t>structurilor</w:t>
            </w:r>
            <w:proofErr w:type="spellEnd"/>
            <w:r>
              <w:t xml:space="preserve"> </w:t>
            </w:r>
            <w:proofErr w:type="spellStart"/>
            <w:r>
              <w:t>lexicale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trăsăturilor</w:t>
            </w:r>
            <w:proofErr w:type="spellEnd"/>
            <w:r>
              <w:t xml:space="preserve"> </w:t>
            </w:r>
            <w:proofErr w:type="spellStart"/>
            <w:r>
              <w:t>semantice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formulate </w:t>
            </w:r>
            <w:proofErr w:type="spellStart"/>
            <w:r>
              <w:t>într</w:t>
            </w:r>
            <w:proofErr w:type="spellEnd"/>
            <w:r>
              <w:t xml:space="preserve">-un </w:t>
            </w:r>
            <w:proofErr w:type="spellStart"/>
            <w:r>
              <w:t>limbaj</w:t>
            </w:r>
            <w:proofErr w:type="spellEnd"/>
            <w:r>
              <w:t xml:space="preserve"> </w:t>
            </w:r>
            <w:proofErr w:type="spellStart"/>
            <w:r>
              <w:t>clar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uzual</w:t>
            </w:r>
            <w:proofErr w:type="spellEnd"/>
            <w:r>
              <w:t>.</w:t>
            </w:r>
          </w:p>
          <w:p w14:paraId="198B92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gramaticală</w:t>
            </w:r>
            <w:proofErr w:type="spellEnd"/>
          </w:p>
          <w:p w14:paraId="1A85C24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1.3. </w:t>
            </w:r>
            <w:proofErr w:type="spellStart"/>
            <w:r>
              <w:t>Distingerea</w:t>
            </w:r>
            <w:proofErr w:type="spellEnd"/>
            <w:r>
              <w:t xml:space="preserve"> </w:t>
            </w:r>
            <w:proofErr w:type="spellStart"/>
            <w:r>
              <w:t>structurilor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normelor</w:t>
            </w:r>
            <w:proofErr w:type="spellEnd"/>
            <w:r>
              <w:t xml:space="preserve"> </w:t>
            </w:r>
            <w:proofErr w:type="spellStart"/>
            <w:r>
              <w:t>gramaticale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uzuale</w:t>
            </w:r>
            <w:proofErr w:type="spellEnd"/>
            <w:r>
              <w:t>.</w:t>
            </w:r>
          </w:p>
        </w:tc>
        <w:tc>
          <w:tcPr>
            <w:tcW w:w="3196" w:type="dxa"/>
            <w:vMerge w:val="restart"/>
          </w:tcPr>
          <w:p w14:paraId="187AB45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66587A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0122340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2DF4BA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B672EB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0793BBE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5F5B726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E7FFF7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F77C60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0F4DFEC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D3F315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C555AF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19030BD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3AAAF8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661CCB52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9B0FD9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5FDDD9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72B431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61B8F97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047CBC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D60B6C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250E04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3BA25B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746CB5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1F43A0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162DB7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88A0B31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2DC4206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6DDC2B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4839491" w14:textId="77777777" w:rsidR="00641915" w:rsidRDefault="00641915">
            <w:pPr>
              <w:tabs>
                <w:tab w:val="left" w:pos="2700"/>
              </w:tabs>
              <w:jc w:val="both"/>
            </w:pPr>
          </w:p>
        </w:tc>
      </w:tr>
      <w:tr w:rsidR="00641915" w14:paraId="6301BEBD" w14:textId="77777777">
        <w:tc>
          <w:tcPr>
            <w:tcW w:w="2693" w:type="dxa"/>
            <w:vMerge/>
          </w:tcPr>
          <w:p w14:paraId="2CCF871C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8364" w:type="dxa"/>
          </w:tcPr>
          <w:p w14:paraId="307F16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Producerea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169A00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</w:p>
          <w:p w14:paraId="2D04978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43716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 Componenta </w:t>
            </w:r>
            <w:proofErr w:type="spellStart"/>
            <w:r>
              <w:rPr>
                <w:b/>
                <w:bCs/>
              </w:rPr>
              <w:t>fonologică</w:t>
            </w:r>
            <w:proofErr w:type="spellEnd"/>
          </w:p>
          <w:p w14:paraId="7055C7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1.4. </w:t>
            </w:r>
            <w:proofErr w:type="spellStart"/>
            <w:r>
              <w:t>Respectarea</w:t>
            </w:r>
            <w:proofErr w:type="spellEnd"/>
            <w:r>
              <w:t xml:space="preserve"> </w:t>
            </w:r>
            <w:proofErr w:type="spellStart"/>
            <w:r>
              <w:t>normelor</w:t>
            </w:r>
            <w:proofErr w:type="spellEnd"/>
            <w:r>
              <w:t xml:space="preserve"> </w:t>
            </w:r>
            <w:proofErr w:type="spellStart"/>
            <w:r>
              <w:t>fonetice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străine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uzuale</w:t>
            </w:r>
            <w:proofErr w:type="spellEnd"/>
            <w:r>
              <w:t>. </w:t>
            </w:r>
          </w:p>
          <w:p w14:paraId="25C1A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semantică</w:t>
            </w:r>
            <w:proofErr w:type="spellEnd"/>
            <w:r>
              <w:rPr>
                <w:b/>
                <w:bCs/>
              </w:rPr>
              <w:t> </w:t>
            </w:r>
          </w:p>
          <w:p w14:paraId="123F77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lexicală</w:t>
            </w:r>
            <w:proofErr w:type="spellEnd"/>
          </w:p>
          <w:p w14:paraId="27CAD6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1.5. </w:t>
            </w:r>
            <w:proofErr w:type="spellStart"/>
            <w:r>
              <w:t>Aplicarea</w:t>
            </w:r>
            <w:proofErr w:type="spellEnd"/>
            <w:r>
              <w:t xml:space="preserve"> </w:t>
            </w:r>
            <w:proofErr w:type="spellStart"/>
            <w:r>
              <w:t>repertoriului</w:t>
            </w:r>
            <w:proofErr w:type="spellEnd"/>
            <w:r>
              <w:t xml:space="preserve"> </w:t>
            </w:r>
            <w:proofErr w:type="spellStart"/>
            <w:r>
              <w:t>lingvistic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lexical </w:t>
            </w:r>
            <w:proofErr w:type="spellStart"/>
            <w:r>
              <w:t>cunoscut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situații</w:t>
            </w:r>
            <w:proofErr w:type="spellEnd"/>
            <w:r>
              <w:t xml:space="preserve"> </w:t>
            </w:r>
            <w:proofErr w:type="spellStart"/>
            <w:r>
              <w:t>previzibile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imprevizibile</w:t>
            </w:r>
            <w:proofErr w:type="spellEnd"/>
            <w:r>
              <w:rPr>
                <w:b/>
                <w:bCs/>
              </w:rPr>
              <w:t>.</w:t>
            </w:r>
          </w:p>
          <w:p w14:paraId="2B9D7D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gramaticală</w:t>
            </w:r>
            <w:proofErr w:type="spellEnd"/>
          </w:p>
          <w:p w14:paraId="53F043EB" w14:textId="77777777" w:rsidR="00641915" w:rsidRDefault="00000000">
            <w:r>
              <w:rPr>
                <w:b/>
                <w:bCs/>
              </w:rPr>
              <w:t xml:space="preserve">1.6. </w:t>
            </w:r>
            <w:proofErr w:type="spellStart"/>
            <w:r>
              <w:t>Implementarea</w:t>
            </w:r>
            <w:proofErr w:type="spellEnd"/>
            <w:r>
              <w:t xml:space="preserve"> cu </w:t>
            </w:r>
            <w:proofErr w:type="spellStart"/>
            <w:r>
              <w:t>suficientă</w:t>
            </w:r>
            <w:proofErr w:type="spellEnd"/>
            <w:r>
              <w:t xml:space="preserve"> </w:t>
            </w:r>
            <w:proofErr w:type="spellStart"/>
            <w:r>
              <w:t>corectitudine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control a </w:t>
            </w:r>
            <w:proofErr w:type="spellStart"/>
            <w:r>
              <w:t>structurilor</w:t>
            </w:r>
            <w:proofErr w:type="spellEnd"/>
            <w:r>
              <w:t xml:space="preserve"> </w:t>
            </w:r>
            <w:proofErr w:type="spellStart"/>
            <w:r>
              <w:t>gramaticale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previzibile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436A606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</w:tr>
      <w:tr w:rsidR="00641915" w14:paraId="7A26D459" w14:textId="77777777">
        <w:tc>
          <w:tcPr>
            <w:tcW w:w="2693" w:type="dxa"/>
            <w:vMerge/>
          </w:tcPr>
          <w:p w14:paraId="54FF38A4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8364" w:type="dxa"/>
          </w:tcPr>
          <w:p w14:paraId="5E2CDF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b/>
                <w:bCs/>
              </w:rPr>
              <w:t>Receptarea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audiovizuale</w:t>
            </w:r>
            <w:proofErr w:type="spellEnd"/>
          </w:p>
          <w:p w14:paraId="7A899E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  <w:p w14:paraId="0C8EE8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ortografică</w:t>
            </w:r>
            <w:proofErr w:type="spellEnd"/>
          </w:p>
          <w:p w14:paraId="618305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>1.7.</w:t>
            </w:r>
            <w:r>
              <w:t xml:space="preserve"> </w:t>
            </w:r>
            <w:proofErr w:type="spellStart"/>
            <w:r>
              <w:t>Argumentarea</w:t>
            </w:r>
            <w:proofErr w:type="spellEnd"/>
            <w:r>
              <w:t xml:space="preserve"> </w:t>
            </w:r>
            <w:proofErr w:type="spellStart"/>
            <w:r>
              <w:t>semnelor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normelor</w:t>
            </w:r>
            <w:proofErr w:type="spellEnd"/>
            <w:r>
              <w:t xml:space="preserve"> de </w:t>
            </w:r>
            <w:proofErr w:type="spellStart"/>
            <w:r>
              <w:t>ortografie</w:t>
            </w:r>
            <w:proofErr w:type="spellEnd"/>
            <w:r>
              <w:t xml:space="preserve"> </w:t>
            </w:r>
            <w:proofErr w:type="spellStart"/>
            <w:r>
              <w:t>utilizate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tipuri</w:t>
            </w:r>
            <w:proofErr w:type="spellEnd"/>
            <w:r>
              <w:t xml:space="preserve"> de </w:t>
            </w:r>
            <w:proofErr w:type="spellStart"/>
            <w:r>
              <w:t>mesaje</w:t>
            </w:r>
            <w:proofErr w:type="spellEnd"/>
            <w:r>
              <w:t>.</w:t>
            </w:r>
          </w:p>
          <w:p w14:paraId="7A7AE3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lexicală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semantică</w:t>
            </w:r>
            <w:proofErr w:type="spellEnd"/>
          </w:p>
          <w:p w14:paraId="577957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1.8. </w:t>
            </w:r>
            <w:proofErr w:type="spellStart"/>
            <w:r>
              <w:t>Confirmarea</w:t>
            </w:r>
            <w:proofErr w:type="spellEnd"/>
            <w:r>
              <w:t xml:space="preserve"> </w:t>
            </w:r>
            <w:proofErr w:type="spellStart"/>
            <w:r>
              <w:t>sensului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cuvinte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expresii</w:t>
            </w:r>
            <w:proofErr w:type="spellEnd"/>
            <w:r>
              <w:t xml:space="preserve"> fixe </w:t>
            </w:r>
            <w:proofErr w:type="spellStart"/>
            <w:r>
              <w:t>prin</w:t>
            </w:r>
            <w:proofErr w:type="spellEnd"/>
            <w:r>
              <w:t xml:space="preserve"> diverse </w:t>
            </w:r>
            <w:proofErr w:type="spellStart"/>
            <w:r>
              <w:t>mijloace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>.</w:t>
            </w:r>
          </w:p>
          <w:p w14:paraId="6512D61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gramaticală</w:t>
            </w:r>
            <w:proofErr w:type="spellEnd"/>
          </w:p>
          <w:p w14:paraId="1EABB0F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1.9. </w:t>
            </w:r>
            <w:proofErr w:type="spellStart"/>
            <w:r>
              <w:t>Raportarea</w:t>
            </w:r>
            <w:proofErr w:type="spellEnd"/>
            <w:r>
              <w:t xml:space="preserve"> </w:t>
            </w:r>
            <w:proofErr w:type="spellStart"/>
            <w:r>
              <w:t>diverselor</w:t>
            </w:r>
            <w:proofErr w:type="spellEnd"/>
            <w:r>
              <w:t xml:space="preserve"> </w:t>
            </w:r>
            <w:proofErr w:type="spellStart"/>
            <w:r>
              <w:t>structuri</w:t>
            </w:r>
            <w:proofErr w:type="spellEnd"/>
            <w:r>
              <w:t xml:space="preserve"> </w:t>
            </w:r>
            <w:proofErr w:type="spellStart"/>
            <w:r>
              <w:t>gramaticale</w:t>
            </w:r>
            <w:proofErr w:type="spellEnd"/>
            <w:r>
              <w:t xml:space="preserve"> la </w:t>
            </w:r>
            <w:proofErr w:type="spellStart"/>
            <w:r>
              <w:t>situații</w:t>
            </w:r>
            <w:proofErr w:type="spellEnd"/>
            <w:r>
              <w:t xml:space="preserve"> </w:t>
            </w:r>
            <w:proofErr w:type="spellStart"/>
            <w:r>
              <w:t>familiare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3BB06BDD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357B7EB6" w14:textId="77777777">
        <w:tc>
          <w:tcPr>
            <w:tcW w:w="2693" w:type="dxa"/>
            <w:vMerge/>
          </w:tcPr>
          <w:p w14:paraId="3EAD5D15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1BD8C7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b/>
                <w:bCs/>
              </w:rPr>
              <w:t>Producerea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/online</w:t>
            </w:r>
          </w:p>
          <w:p w14:paraId="665BB79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</w:p>
          <w:p w14:paraId="679F19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ortografică</w:t>
            </w:r>
            <w:proofErr w:type="spellEnd"/>
          </w:p>
          <w:p w14:paraId="5D9142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1.10. </w:t>
            </w:r>
            <w:proofErr w:type="spellStart"/>
            <w:r>
              <w:t>Utilizarea</w:t>
            </w:r>
            <w:proofErr w:type="spellEnd"/>
            <w:r>
              <w:t xml:space="preserve"> cu </w:t>
            </w:r>
            <w:proofErr w:type="spellStart"/>
            <w:r>
              <w:t>suficientă</w:t>
            </w:r>
            <w:proofErr w:type="spellEnd"/>
            <w:r>
              <w:t xml:space="preserve"> </w:t>
            </w:r>
            <w:proofErr w:type="spellStart"/>
            <w:r>
              <w:t>precizie</w:t>
            </w:r>
            <w:proofErr w:type="spellEnd"/>
            <w:r>
              <w:t xml:space="preserve"> a </w:t>
            </w:r>
            <w:proofErr w:type="spellStart"/>
            <w:r>
              <w:t>normelor</w:t>
            </w:r>
            <w:proofErr w:type="spellEnd"/>
            <w:r>
              <w:t xml:space="preserve"> </w:t>
            </w:r>
            <w:proofErr w:type="spellStart"/>
            <w:r>
              <w:t>ortografice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străine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redactarea</w:t>
            </w:r>
            <w:proofErr w:type="spellEnd"/>
            <w:r>
              <w:t xml:space="preserve"> </w:t>
            </w:r>
            <w:proofErr w:type="spellStart"/>
            <w:r>
              <w:t>mesajelor</w:t>
            </w:r>
            <w:proofErr w:type="spellEnd"/>
            <w:r>
              <w:t>.</w:t>
            </w:r>
            <w:r>
              <w:rPr>
                <w:b/>
                <w:bCs/>
              </w:rPr>
              <w:t xml:space="preserve"> </w:t>
            </w:r>
          </w:p>
          <w:p w14:paraId="28A91C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Componenta </w:t>
            </w:r>
            <w:proofErr w:type="spellStart"/>
            <w:r>
              <w:rPr>
                <w:b/>
                <w:bCs/>
              </w:rPr>
              <w:t>gramaticală</w:t>
            </w:r>
            <w:proofErr w:type="spellEnd"/>
          </w:p>
          <w:p w14:paraId="7AA4F7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1.11. </w:t>
            </w:r>
            <w:proofErr w:type="spellStart"/>
            <w:r>
              <w:t>Operarea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 cu </w:t>
            </w:r>
            <w:proofErr w:type="spellStart"/>
            <w:r>
              <w:t>structuri</w:t>
            </w:r>
            <w:proofErr w:type="spellEnd"/>
            <w:r>
              <w:t xml:space="preserve"> </w:t>
            </w:r>
            <w:proofErr w:type="spellStart"/>
            <w:r>
              <w:t>gramaticale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străine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scrierea</w:t>
            </w:r>
            <w:proofErr w:type="spellEnd"/>
            <w:r>
              <w:t xml:space="preserve"> </w:t>
            </w:r>
            <w:proofErr w:type="spellStart"/>
            <w:r>
              <w:t>diverselor</w:t>
            </w:r>
            <w:proofErr w:type="spellEnd"/>
            <w:r>
              <w:t xml:space="preserve"> </w:t>
            </w:r>
            <w:proofErr w:type="spellStart"/>
            <w:r>
              <w:t>tipuri</w:t>
            </w:r>
            <w:proofErr w:type="spellEnd"/>
            <w:r>
              <w:t xml:space="preserve"> de </w:t>
            </w:r>
            <w:proofErr w:type="spellStart"/>
            <w:r>
              <w:t>mesaje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25C29930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0F263386" w14:textId="77777777">
        <w:tc>
          <w:tcPr>
            <w:tcW w:w="2693" w:type="dxa"/>
            <w:vMerge w:val="restart"/>
          </w:tcPr>
          <w:p w14:paraId="5DB8CF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Competența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sociolingvistică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  <w:proofErr w:type="spellStart"/>
            <w:r>
              <w:rPr>
                <w:highlight w:val="white"/>
              </w:rPr>
              <w:t>actualizarea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resurselor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lingvistice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în</w:t>
            </w:r>
            <w:proofErr w:type="spellEnd"/>
            <w:r>
              <w:rPr>
                <w:highlight w:val="white"/>
              </w:rPr>
              <w:t xml:space="preserve"> diverse </w:t>
            </w:r>
            <w:proofErr w:type="spellStart"/>
            <w:r>
              <w:rPr>
                <w:highlight w:val="white"/>
              </w:rPr>
              <w:t>situaţii</w:t>
            </w:r>
            <w:proofErr w:type="spellEnd"/>
            <w:r>
              <w:rPr>
                <w:highlight w:val="white"/>
              </w:rPr>
              <w:t xml:space="preserve"> de </w:t>
            </w:r>
            <w:proofErr w:type="spellStart"/>
            <w:r>
              <w:rPr>
                <w:highlight w:val="white"/>
              </w:rPr>
              <w:t>comunicare</w:t>
            </w:r>
            <w:proofErr w:type="spellEnd"/>
            <w:r>
              <w:rPr>
                <w:highlight w:val="white"/>
              </w:rPr>
              <w:t xml:space="preserve">, </w:t>
            </w:r>
            <w:proofErr w:type="spellStart"/>
            <w:r>
              <w:rPr>
                <w:highlight w:val="white"/>
              </w:rPr>
              <w:t>valorificând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dimensiunea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socială</w:t>
            </w:r>
            <w:proofErr w:type="spellEnd"/>
            <w:r>
              <w:rPr>
                <w:highlight w:val="white"/>
              </w:rPr>
              <w:t xml:space="preserve"> a </w:t>
            </w:r>
            <w:proofErr w:type="spellStart"/>
            <w:r>
              <w:rPr>
                <w:highlight w:val="white"/>
              </w:rPr>
              <w:t>limbii</w:t>
            </w:r>
            <w:proofErr w:type="spellEnd"/>
            <w:r>
              <w:rPr>
                <w:highlight w:val="white"/>
              </w:rPr>
              <w:t>.</w:t>
            </w:r>
          </w:p>
        </w:tc>
        <w:tc>
          <w:tcPr>
            <w:tcW w:w="8364" w:type="dxa"/>
          </w:tcPr>
          <w:p w14:paraId="15F980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b/>
                <w:bCs/>
              </w:rPr>
              <w:t>Receptarea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audiovizuale</w:t>
            </w:r>
            <w:proofErr w:type="spellEnd"/>
          </w:p>
          <w:p w14:paraId="1FC77A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2.1. </w:t>
            </w:r>
            <w:proofErr w:type="spellStart"/>
            <w:r>
              <w:t>Recunoaşterea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</w:t>
            </w:r>
            <w:proofErr w:type="spellStart"/>
            <w:r>
              <w:t>comunicative</w:t>
            </w:r>
            <w:proofErr w:type="spellEnd"/>
            <w:r>
              <w:t xml:space="preserve"> </w:t>
            </w:r>
            <w:proofErr w:type="spellStart"/>
            <w:r>
              <w:t>corespondente</w:t>
            </w:r>
            <w:proofErr w:type="spellEnd"/>
            <w:r>
              <w:t xml:space="preserve"> </w:t>
            </w:r>
            <w:proofErr w:type="spellStart"/>
            <w:r>
              <w:t>diverselor</w:t>
            </w:r>
            <w:proofErr w:type="spellEnd"/>
            <w:r>
              <w:t xml:space="preserve"> </w:t>
            </w:r>
            <w:proofErr w:type="spellStart"/>
            <w:r>
              <w:t>funcţii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, </w:t>
            </w:r>
            <w:proofErr w:type="spellStart"/>
            <w:r>
              <w:t>exprimate</w:t>
            </w:r>
            <w:proofErr w:type="spellEnd"/>
            <w:r>
              <w:t xml:space="preserve"> de interlocutor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limbaj</w:t>
            </w:r>
            <w:proofErr w:type="spellEnd"/>
            <w:r>
              <w:t xml:space="preserve"> </w:t>
            </w:r>
            <w:proofErr w:type="spellStart"/>
            <w:r>
              <w:t>autentic</w:t>
            </w:r>
            <w:proofErr w:type="spellEnd"/>
            <w:r>
              <w:t>.</w:t>
            </w:r>
          </w:p>
          <w:p w14:paraId="42A5D4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2.2. </w:t>
            </w:r>
            <w:proofErr w:type="spellStart"/>
            <w:r>
              <w:t>Interpretarea</w:t>
            </w:r>
            <w:proofErr w:type="spellEnd"/>
            <w:r>
              <w:t xml:space="preserve"> </w:t>
            </w:r>
            <w:proofErr w:type="spellStart"/>
            <w:r>
              <w:t>imaginilor</w:t>
            </w:r>
            <w:proofErr w:type="spellEnd"/>
            <w:r>
              <w:t xml:space="preserve">, </w:t>
            </w:r>
            <w:proofErr w:type="spellStart"/>
            <w:r>
              <w:t>shemelor</w:t>
            </w:r>
            <w:proofErr w:type="spellEnd"/>
            <w:r>
              <w:t xml:space="preserve">, </w:t>
            </w:r>
            <w:proofErr w:type="spellStart"/>
            <w:r>
              <w:t>semnelor</w:t>
            </w:r>
            <w:proofErr w:type="spellEnd"/>
            <w:r>
              <w:t xml:space="preserve"> de </w:t>
            </w:r>
            <w:proofErr w:type="spellStart"/>
            <w:r>
              <w:t>orientare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spațiu</w:t>
            </w:r>
            <w:proofErr w:type="spellEnd"/>
            <w:r>
              <w:t xml:space="preserve">, </w:t>
            </w:r>
            <w:proofErr w:type="spellStart"/>
            <w:r>
              <w:t>însoțite</w:t>
            </w:r>
            <w:proofErr w:type="spellEnd"/>
            <w:r>
              <w:t xml:space="preserve"> de </w:t>
            </w:r>
            <w:proofErr w:type="spellStart"/>
            <w:r>
              <w:t>instrucțiuni</w:t>
            </w:r>
            <w:proofErr w:type="spellEnd"/>
            <w:r>
              <w:t xml:space="preserve"> </w:t>
            </w:r>
            <w:proofErr w:type="spellStart"/>
            <w:r>
              <w:t>detaliate</w:t>
            </w:r>
            <w:proofErr w:type="spellEnd"/>
            <w:r>
              <w:t>.</w:t>
            </w:r>
          </w:p>
          <w:p w14:paraId="6ED064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2.3.</w:t>
            </w:r>
            <w:r>
              <w:t xml:space="preserve"> </w:t>
            </w:r>
            <w:proofErr w:type="spellStart"/>
            <w:r>
              <w:t>Identificarea</w:t>
            </w:r>
            <w:proofErr w:type="spellEnd"/>
            <w:r>
              <w:t xml:space="preserve"> </w:t>
            </w:r>
            <w:proofErr w:type="spellStart"/>
            <w:r>
              <w:t>strategiilor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 xml:space="preserve"> </w:t>
            </w:r>
            <w:proofErr w:type="spellStart"/>
            <w:r>
              <w:t>adecvate</w:t>
            </w:r>
            <w:proofErr w:type="spellEnd"/>
            <w:r>
              <w:t xml:space="preserve"> </w:t>
            </w:r>
            <w:proofErr w:type="spellStart"/>
            <w:r>
              <w:t>contextului</w:t>
            </w:r>
            <w:proofErr w:type="spellEnd"/>
            <w:r>
              <w:t xml:space="preserve"> social,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realizării</w:t>
            </w:r>
            <w:proofErr w:type="spellEnd"/>
            <w:r>
              <w:t xml:space="preserve">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sarcini</w:t>
            </w:r>
            <w:proofErr w:type="spellEnd"/>
            <w:r>
              <w:t>.</w:t>
            </w:r>
          </w:p>
          <w:p w14:paraId="4BB219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2.4. </w:t>
            </w:r>
            <w:proofErr w:type="spellStart"/>
            <w:r>
              <w:t>Descifrarea</w:t>
            </w:r>
            <w:proofErr w:type="spellEnd"/>
            <w:r>
              <w:t xml:space="preserve"> </w:t>
            </w:r>
            <w:proofErr w:type="spellStart"/>
            <w:r>
              <w:t>instrucțiunilor</w:t>
            </w:r>
            <w:proofErr w:type="spellEnd"/>
            <w:r>
              <w:t xml:space="preserve"> din diverse </w:t>
            </w:r>
            <w:proofErr w:type="spellStart"/>
            <w:r>
              <w:t>tipuri</w:t>
            </w:r>
            <w:proofErr w:type="spellEnd"/>
            <w:r>
              <w:t xml:space="preserve"> de </w:t>
            </w:r>
            <w:proofErr w:type="spellStart"/>
            <w:r>
              <w:t>formulare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0A9B9EC2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48A1A1B" w14:textId="77777777">
        <w:tc>
          <w:tcPr>
            <w:tcW w:w="2693" w:type="dxa"/>
            <w:vMerge/>
          </w:tcPr>
          <w:p w14:paraId="47935440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A13FA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b/>
                <w:bCs/>
              </w:rPr>
              <w:t>Producerea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 online</w:t>
            </w:r>
          </w:p>
          <w:p w14:paraId="6B7A5B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</w:p>
          <w:p w14:paraId="502255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2.5.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repertoriului</w:t>
            </w:r>
            <w:proofErr w:type="spellEnd"/>
            <w:r>
              <w:t xml:space="preserve"> socio-cultural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situații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dependență</w:t>
            </w:r>
            <w:proofErr w:type="spellEnd"/>
            <w:r>
              <w:t xml:space="preserve"> de </w:t>
            </w:r>
            <w:proofErr w:type="spellStart"/>
            <w:r>
              <w:t>rol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relațiile</w:t>
            </w:r>
            <w:proofErr w:type="spellEnd"/>
            <w:r>
              <w:t xml:space="preserve"> cu </w:t>
            </w:r>
            <w:proofErr w:type="spellStart"/>
            <w:r>
              <w:t>interlocutorii</w:t>
            </w:r>
            <w:proofErr w:type="spellEnd"/>
            <w:r>
              <w:t>.</w:t>
            </w:r>
          </w:p>
          <w:p w14:paraId="502D1B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2.6. </w:t>
            </w:r>
            <w:proofErr w:type="spellStart"/>
            <w:r>
              <w:t>Utilizarea</w:t>
            </w:r>
            <w:proofErr w:type="spellEnd"/>
            <w:r>
              <w:t xml:space="preserve"> </w:t>
            </w:r>
            <w:proofErr w:type="spellStart"/>
            <w:r>
              <w:t>limbajului</w:t>
            </w:r>
            <w:proofErr w:type="spellEnd"/>
            <w:r>
              <w:t xml:space="preserve"> verbal </w:t>
            </w:r>
            <w:proofErr w:type="spellStart"/>
            <w:r>
              <w:t>și</w:t>
            </w:r>
            <w:proofErr w:type="spellEnd"/>
            <w:r>
              <w:t xml:space="preserve"> non-verbal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contextului</w:t>
            </w:r>
            <w:proofErr w:type="spellEnd"/>
            <w:r>
              <w:t xml:space="preserve"> social </w:t>
            </w:r>
            <w:proofErr w:type="spellStart"/>
            <w:r>
              <w:t>pentru</w:t>
            </w:r>
            <w:proofErr w:type="spellEnd"/>
            <w:r>
              <w:t xml:space="preserve"> a argumenta un </w:t>
            </w:r>
            <w:proofErr w:type="spellStart"/>
            <w:r>
              <w:t>punct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>.</w:t>
            </w:r>
          </w:p>
          <w:p w14:paraId="6D80AC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2.7.</w:t>
            </w:r>
            <w:r>
              <w:t xml:space="preserve"> </w:t>
            </w:r>
            <w:proofErr w:type="spellStart"/>
            <w:r>
              <w:t>Adaptarea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redacta</w:t>
            </w:r>
            <w:proofErr w:type="spellEnd"/>
            <w:r>
              <w:t xml:space="preserve"> </w:t>
            </w:r>
            <w:proofErr w:type="spellStart"/>
            <w:r>
              <w:t>texte</w:t>
            </w:r>
            <w:proofErr w:type="spellEnd"/>
            <w:r>
              <w:t xml:space="preserve"> </w:t>
            </w:r>
            <w:proofErr w:type="spellStart"/>
            <w:r>
              <w:t>funcționale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scopuri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7C6407BF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037B3899" w14:textId="77777777">
        <w:tc>
          <w:tcPr>
            <w:tcW w:w="2693" w:type="dxa"/>
            <w:vMerge/>
          </w:tcPr>
          <w:p w14:paraId="6118510D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CEA58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b/>
                <w:bCs/>
              </w:rPr>
              <w:t>Interacțiunea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orală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  <w:r>
              <w:rPr>
                <w:b/>
                <w:bCs/>
              </w:rPr>
              <w:t>/online</w:t>
            </w:r>
          </w:p>
          <w:p w14:paraId="454C85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</w:p>
          <w:p w14:paraId="23B710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 xml:space="preserve">2.8.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iniţia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întreține</w:t>
            </w:r>
            <w:proofErr w:type="spellEnd"/>
            <w:r>
              <w:t xml:space="preserve"> </w:t>
            </w:r>
            <w:proofErr w:type="spellStart"/>
            <w:r>
              <w:t>conversaţia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scopul</w:t>
            </w:r>
            <w:proofErr w:type="spellEnd"/>
            <w:r>
              <w:t xml:space="preserve"> </w:t>
            </w:r>
            <w:proofErr w:type="spellStart"/>
            <w:r>
              <w:t>realizării</w:t>
            </w:r>
            <w:proofErr w:type="spellEnd"/>
            <w:r>
              <w:t xml:space="preserve">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sarcini</w:t>
            </w:r>
            <w:proofErr w:type="spellEnd"/>
            <w:r>
              <w:t xml:space="preserve"> </w:t>
            </w:r>
            <w:proofErr w:type="spellStart"/>
            <w:r>
              <w:t>comune</w:t>
            </w:r>
            <w:proofErr w:type="spellEnd"/>
            <w:r>
              <w:t>.</w:t>
            </w:r>
          </w:p>
          <w:p w14:paraId="40F07E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2.9. </w:t>
            </w:r>
            <w:proofErr w:type="spellStart"/>
            <w:r>
              <w:t>Utilizarea</w:t>
            </w:r>
            <w:proofErr w:type="spellEnd"/>
            <w:r>
              <w:t xml:space="preserve"> </w:t>
            </w:r>
            <w:proofErr w:type="spellStart"/>
            <w:r>
              <w:t>eficientă</w:t>
            </w:r>
            <w:proofErr w:type="spellEnd"/>
            <w:r>
              <w:t xml:space="preserve"> a </w:t>
            </w:r>
            <w:proofErr w:type="spellStart"/>
            <w:r>
              <w:t>tehnicilor</w:t>
            </w:r>
            <w:proofErr w:type="spellEnd"/>
            <w:r>
              <w:t xml:space="preserve"> şi </w:t>
            </w:r>
            <w:proofErr w:type="spellStart"/>
            <w:r>
              <w:t>strategiilor</w:t>
            </w:r>
            <w:proofErr w:type="spellEnd"/>
            <w:r>
              <w:t xml:space="preserve"> de </w:t>
            </w:r>
            <w:proofErr w:type="spellStart"/>
            <w:r>
              <w:t>persuasiune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redactarea</w:t>
            </w:r>
            <w:proofErr w:type="spellEnd"/>
            <w:r>
              <w:t xml:space="preserve"> </w:t>
            </w:r>
            <w:proofErr w:type="spellStart"/>
            <w:r>
              <w:t>textelor</w:t>
            </w:r>
            <w:proofErr w:type="spellEnd"/>
            <w:r>
              <w:t xml:space="preserve"> </w:t>
            </w:r>
            <w:proofErr w:type="spellStart"/>
            <w:r>
              <w:t>funcționale</w:t>
            </w:r>
            <w:proofErr w:type="spellEnd"/>
            <w:r>
              <w:t xml:space="preserve">, </w:t>
            </w:r>
            <w:proofErr w:type="spellStart"/>
            <w:r>
              <w:t>respectând</w:t>
            </w:r>
            <w:proofErr w:type="spellEnd"/>
            <w:r>
              <w:t xml:space="preserve"> </w:t>
            </w:r>
            <w:proofErr w:type="spellStart"/>
            <w:r>
              <w:t>normele</w:t>
            </w:r>
            <w:proofErr w:type="spellEnd"/>
            <w:r>
              <w:t xml:space="preserve"> </w:t>
            </w:r>
            <w:proofErr w:type="spellStart"/>
            <w:r>
              <w:t>socioculturale</w:t>
            </w:r>
            <w:proofErr w:type="spellEnd"/>
            <w:r>
              <w:t xml:space="preserve">,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situației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>.</w:t>
            </w:r>
          </w:p>
          <w:p w14:paraId="65366B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2.10. </w:t>
            </w:r>
            <w:proofErr w:type="spellStart"/>
            <w:r>
              <w:t>Transferarea</w:t>
            </w:r>
            <w:proofErr w:type="spellEnd"/>
            <w:r>
              <w:t xml:space="preserve"> </w:t>
            </w:r>
            <w:proofErr w:type="spellStart"/>
            <w:r>
              <w:t>instrucțiunilor</w:t>
            </w:r>
            <w:proofErr w:type="spellEnd"/>
            <w:r>
              <w:t xml:space="preserve"> simple din </w:t>
            </w:r>
            <w:proofErr w:type="spellStart"/>
            <w:r>
              <w:t>tabele</w:t>
            </w:r>
            <w:proofErr w:type="spellEnd"/>
            <w:r>
              <w:t xml:space="preserve">, scheme, </w:t>
            </w:r>
            <w:proofErr w:type="spellStart"/>
            <w:r>
              <w:t>ghiduri</w:t>
            </w:r>
            <w:proofErr w:type="spellEnd"/>
            <w:r>
              <w:t xml:space="preserve"> de </w:t>
            </w:r>
            <w:proofErr w:type="spellStart"/>
            <w:r>
              <w:t>utilizare</w:t>
            </w:r>
            <w:proofErr w:type="spellEnd"/>
            <w:r>
              <w:t xml:space="preserve">, </w:t>
            </w:r>
            <w:proofErr w:type="spellStart"/>
            <w:r>
              <w:t>prospecte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explicații</w:t>
            </w:r>
            <w:proofErr w:type="spellEnd"/>
            <w:r>
              <w:t xml:space="preserve"> </w:t>
            </w:r>
            <w:proofErr w:type="spellStart"/>
            <w:r>
              <w:t>succinte</w:t>
            </w:r>
            <w:proofErr w:type="spellEnd"/>
            <w:r>
              <w:t xml:space="preserve">, la </w:t>
            </w:r>
            <w:proofErr w:type="spellStart"/>
            <w:r>
              <w:t>solicitarea</w:t>
            </w:r>
            <w:proofErr w:type="spellEnd"/>
            <w:r>
              <w:t xml:space="preserve"> </w:t>
            </w:r>
            <w:proofErr w:type="spellStart"/>
            <w:r>
              <w:t>interlocutorului</w:t>
            </w:r>
            <w:proofErr w:type="spellEnd"/>
            <w:r>
              <w:t>.</w:t>
            </w:r>
          </w:p>
          <w:p w14:paraId="73D2BA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 2.11. </w:t>
            </w:r>
            <w:proofErr w:type="spellStart"/>
            <w:r>
              <w:t>Traducerea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descrierea</w:t>
            </w:r>
            <w:proofErr w:type="spellEnd"/>
            <w:r>
              <w:t xml:space="preserve"> </w:t>
            </w:r>
            <w:proofErr w:type="spellStart"/>
            <w:r>
              <w:t>informației</w:t>
            </w:r>
            <w:proofErr w:type="spellEnd"/>
            <w:r>
              <w:t xml:space="preserve"> </w:t>
            </w:r>
            <w:proofErr w:type="spellStart"/>
            <w:r>
              <w:t>detaliate</w:t>
            </w:r>
            <w:proofErr w:type="spellEnd"/>
            <w:r>
              <w:t xml:space="preserve"> din </w:t>
            </w:r>
            <w:proofErr w:type="spellStart"/>
            <w:r>
              <w:t>tabele</w:t>
            </w:r>
            <w:proofErr w:type="spellEnd"/>
            <w:r>
              <w:t xml:space="preserve">, </w:t>
            </w:r>
            <w:proofErr w:type="spellStart"/>
            <w:r>
              <w:t>diagrame</w:t>
            </w:r>
            <w:proofErr w:type="spellEnd"/>
            <w:r>
              <w:t xml:space="preserve">, </w:t>
            </w:r>
            <w:proofErr w:type="spellStart"/>
            <w:r>
              <w:t>texte</w:t>
            </w:r>
            <w:proofErr w:type="spellEnd"/>
            <w:r>
              <w:t xml:space="preserve"> </w:t>
            </w:r>
            <w:proofErr w:type="spellStart"/>
            <w:r>
              <w:t>informaționale</w:t>
            </w:r>
            <w:proofErr w:type="spellEnd"/>
            <w:r>
              <w:t xml:space="preserve">, din </w:t>
            </w:r>
            <w:proofErr w:type="spellStart"/>
            <w:r>
              <w:t>limba</w:t>
            </w:r>
            <w:proofErr w:type="spellEnd"/>
            <w:r>
              <w:t xml:space="preserve"> </w:t>
            </w:r>
            <w:proofErr w:type="spellStart"/>
            <w:r>
              <w:t>maternă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limba</w:t>
            </w:r>
            <w:proofErr w:type="spellEnd"/>
            <w:r>
              <w:t xml:space="preserve"> </w:t>
            </w:r>
            <w:proofErr w:type="spellStart"/>
            <w:r>
              <w:t>străină</w:t>
            </w:r>
            <w:proofErr w:type="spellEnd"/>
            <w:r>
              <w:t xml:space="preserve"> </w:t>
            </w:r>
            <w:proofErr w:type="spellStart"/>
            <w:r>
              <w:t>studiată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viceversa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7638FE28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26F0750" w14:textId="77777777">
        <w:tc>
          <w:tcPr>
            <w:tcW w:w="2693" w:type="dxa"/>
            <w:vMerge w:val="restart"/>
          </w:tcPr>
          <w:p w14:paraId="293706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Competența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pragmatică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contexte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imprevizibile</w:t>
            </w:r>
            <w:proofErr w:type="spellEnd"/>
            <w:r>
              <w:t xml:space="preserve">, </w:t>
            </w:r>
            <w:proofErr w:type="spellStart"/>
            <w:r>
              <w:t>demonstrând</w:t>
            </w:r>
            <w:proofErr w:type="spellEnd"/>
            <w:r>
              <w:t xml:space="preserve"> </w:t>
            </w:r>
            <w:proofErr w:type="spellStart"/>
            <w:r>
              <w:t>precizie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fluență</w:t>
            </w:r>
            <w:proofErr w:type="spellEnd"/>
            <w:r>
              <w:t xml:space="preserve"> </w:t>
            </w:r>
            <w:proofErr w:type="spellStart"/>
            <w:r>
              <w:t>discursivă</w:t>
            </w:r>
            <w:proofErr w:type="spellEnd"/>
            <w:r>
              <w:t>.  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2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Receptarea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/online</w:t>
            </w:r>
          </w:p>
          <w:p w14:paraId="04381C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3.1. </w:t>
            </w:r>
            <w:proofErr w:type="spellStart"/>
            <w:r>
              <w:rPr>
                <w:b/>
                <w:bCs/>
              </w:rPr>
              <w:t>Î</w:t>
            </w:r>
            <w:r>
              <w:t>nțelegerea</w:t>
            </w:r>
            <w:proofErr w:type="spellEnd"/>
            <w:r>
              <w:t xml:space="preserve"> </w:t>
            </w:r>
            <w:proofErr w:type="spellStart"/>
            <w:r>
              <w:t>informațiilor</w:t>
            </w:r>
            <w:proofErr w:type="spellEnd"/>
            <w:r>
              <w:t xml:space="preserve"> </w:t>
            </w:r>
            <w:proofErr w:type="spellStart"/>
            <w:r>
              <w:t>cheie</w:t>
            </w:r>
            <w:proofErr w:type="spellEnd"/>
            <w:r>
              <w:t xml:space="preserve"> din </w:t>
            </w:r>
            <w:proofErr w:type="spellStart"/>
            <w:r>
              <w:t>emisiuni</w:t>
            </w:r>
            <w:proofErr w:type="spellEnd"/>
            <w:r>
              <w:t xml:space="preserve"> </w:t>
            </w:r>
            <w:proofErr w:type="spellStart"/>
            <w:r>
              <w:t>televizate</w:t>
            </w:r>
            <w:proofErr w:type="spellEnd"/>
            <w:r>
              <w:t xml:space="preserve"> articulate </w:t>
            </w:r>
            <w:proofErr w:type="spellStart"/>
            <w:r>
              <w:t>clar</w:t>
            </w:r>
            <w:proofErr w:type="spellEnd"/>
            <w:r>
              <w:t>.</w:t>
            </w:r>
          </w:p>
          <w:p w14:paraId="77A316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3.2. </w:t>
            </w:r>
            <w:proofErr w:type="spellStart"/>
            <w:r>
              <w:t>Înțelegerea</w:t>
            </w:r>
            <w:proofErr w:type="spellEnd"/>
            <w:r>
              <w:t xml:space="preserve"> </w:t>
            </w:r>
            <w:proofErr w:type="spellStart"/>
            <w:r>
              <w:t>informațiilor</w:t>
            </w:r>
            <w:proofErr w:type="spellEnd"/>
            <w:r>
              <w:t xml:space="preserve"> </w:t>
            </w:r>
            <w:proofErr w:type="spellStart"/>
            <w:r>
              <w:t>cheie</w:t>
            </w:r>
            <w:proofErr w:type="spellEnd"/>
            <w:r>
              <w:t xml:space="preserve"> din </w:t>
            </w:r>
            <w:proofErr w:type="spellStart"/>
            <w:r>
              <w:t>scrisori</w:t>
            </w:r>
            <w:proofErr w:type="spellEnd"/>
            <w:r>
              <w:t xml:space="preserve"> </w:t>
            </w:r>
            <w:proofErr w:type="spellStart"/>
            <w:r>
              <w:t>personale</w:t>
            </w:r>
            <w:proofErr w:type="spellEnd"/>
            <w:r>
              <w:t>/</w:t>
            </w:r>
            <w:proofErr w:type="spellStart"/>
            <w:r>
              <w:t>corespondenţa</w:t>
            </w:r>
            <w:proofErr w:type="spellEnd"/>
            <w:r>
              <w:t xml:space="preserve"> cu un </w:t>
            </w:r>
            <w:proofErr w:type="spellStart"/>
            <w:r>
              <w:t>prieten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o </w:t>
            </w:r>
            <w:proofErr w:type="spellStart"/>
            <w:r>
              <w:t>cunoștinţă</w:t>
            </w:r>
            <w:proofErr w:type="spellEnd"/>
            <w:r>
              <w:t>.</w:t>
            </w:r>
          </w:p>
          <w:p w14:paraId="46A727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3.3. </w:t>
            </w:r>
            <w:proofErr w:type="spellStart"/>
            <w:r>
              <w:t>Recunoașterea</w:t>
            </w:r>
            <w:proofErr w:type="spellEnd"/>
            <w:r>
              <w:t xml:space="preserve"> </w:t>
            </w:r>
            <w:proofErr w:type="spellStart"/>
            <w:r>
              <w:t>schemei</w:t>
            </w:r>
            <w:proofErr w:type="spellEnd"/>
            <w:r>
              <w:t xml:space="preserve"> argumentative </w:t>
            </w:r>
            <w:proofErr w:type="spellStart"/>
            <w:r>
              <w:t>logice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probleme</w:t>
            </w:r>
            <w:proofErr w:type="spellEnd"/>
            <w:r>
              <w:t xml:space="preserve"> de </w:t>
            </w:r>
            <w:proofErr w:type="spellStart"/>
            <w:r>
              <w:t>ordin</w:t>
            </w:r>
            <w:proofErr w:type="spellEnd"/>
            <w:r>
              <w:t xml:space="preserve"> </w:t>
            </w:r>
            <w:proofErr w:type="spellStart"/>
            <w:r>
              <w:t>cotidian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15A62891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4D2D0AA7" w14:textId="77777777">
        <w:tc>
          <w:tcPr>
            <w:tcW w:w="2693" w:type="dxa"/>
            <w:vMerge/>
          </w:tcPr>
          <w:p w14:paraId="18784A3A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55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Producerea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/online</w:t>
            </w:r>
          </w:p>
          <w:p w14:paraId="5C0F40C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3.4.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mod </w:t>
            </w:r>
            <w:proofErr w:type="spellStart"/>
            <w:r>
              <w:t>flexibil</w:t>
            </w:r>
            <w:proofErr w:type="spellEnd"/>
            <w:r>
              <w:t xml:space="preserve">, </w:t>
            </w:r>
            <w:proofErr w:type="spellStart"/>
            <w:r>
              <w:t>pentru</w:t>
            </w:r>
            <w:proofErr w:type="spellEnd"/>
            <w:r>
              <w:t xml:space="preserve"> a produce </w:t>
            </w:r>
            <w:proofErr w:type="spellStart"/>
            <w:r>
              <w:t>instrucţiuni</w:t>
            </w:r>
            <w:proofErr w:type="spellEnd"/>
            <w:r>
              <w:t xml:space="preserve">, </w:t>
            </w:r>
            <w:proofErr w:type="spellStart"/>
            <w:r>
              <w:t>anunţuri</w:t>
            </w:r>
            <w:proofErr w:type="spellEnd"/>
            <w:r>
              <w:t xml:space="preserve"> de </w:t>
            </w:r>
            <w:proofErr w:type="spellStart"/>
            <w:r>
              <w:t>mică</w:t>
            </w:r>
            <w:proofErr w:type="spellEnd"/>
            <w:r>
              <w:t xml:space="preserve"> </w:t>
            </w:r>
            <w:proofErr w:type="spellStart"/>
            <w:r>
              <w:t>publicitate</w:t>
            </w:r>
            <w:proofErr w:type="spellEnd"/>
            <w:r>
              <w:t xml:space="preserve">, </w:t>
            </w:r>
            <w:proofErr w:type="spellStart"/>
            <w:r>
              <w:t>pagini</w:t>
            </w:r>
            <w:proofErr w:type="spellEnd"/>
            <w:r>
              <w:t xml:space="preserve"> de </w:t>
            </w:r>
            <w:proofErr w:type="spellStart"/>
            <w:r>
              <w:t>jurnal</w:t>
            </w:r>
            <w:proofErr w:type="spellEnd"/>
            <w:r>
              <w:t xml:space="preserve"> de </w:t>
            </w:r>
            <w:proofErr w:type="spellStart"/>
            <w:r>
              <w:t>interes</w:t>
            </w:r>
            <w:proofErr w:type="spellEnd"/>
            <w:r>
              <w:t xml:space="preserve"> personal/</w:t>
            </w:r>
            <w:proofErr w:type="spellStart"/>
            <w:r>
              <w:t>profesional</w:t>
            </w:r>
            <w:proofErr w:type="spellEnd"/>
            <w:r>
              <w:t>.</w:t>
            </w:r>
          </w:p>
          <w:p w14:paraId="50359D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3.5.</w:t>
            </w:r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experienţe</w:t>
            </w:r>
            <w:proofErr w:type="spellEnd"/>
            <w:r>
              <w:t xml:space="preserve"> legate de </w:t>
            </w:r>
            <w:proofErr w:type="spellStart"/>
            <w:r>
              <w:t>activități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 xml:space="preserve"> </w:t>
            </w:r>
            <w:proofErr w:type="spellStart"/>
            <w:r>
              <w:t>într</w:t>
            </w:r>
            <w:proofErr w:type="spellEnd"/>
            <w:r>
              <w:t xml:space="preserve">-un text </w:t>
            </w:r>
            <w:proofErr w:type="spellStart"/>
            <w:r>
              <w:t>structurat</w:t>
            </w:r>
            <w:proofErr w:type="spellEnd"/>
            <w:r>
              <w:t>.</w:t>
            </w:r>
          </w:p>
          <w:p w14:paraId="33D654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3.6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</w:t>
            </w:r>
            <w:proofErr w:type="spellStart"/>
            <w:r>
              <w:t>raport</w:t>
            </w:r>
            <w:proofErr w:type="spellEnd"/>
            <w:r>
              <w:t xml:space="preserve"> </w:t>
            </w:r>
            <w:proofErr w:type="spellStart"/>
            <w:r>
              <w:t>scurt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desfăşurarea</w:t>
            </w:r>
            <w:proofErr w:type="spellEnd"/>
            <w:r>
              <w:t xml:space="preserve">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activităţi</w:t>
            </w:r>
            <w:proofErr w:type="spellEnd"/>
            <w:r>
              <w:t xml:space="preserve"> de </w:t>
            </w:r>
            <w:proofErr w:type="spellStart"/>
            <w:r>
              <w:t>grup</w:t>
            </w:r>
            <w:proofErr w:type="spellEnd"/>
            <w:r>
              <w:t xml:space="preserve">/ </w:t>
            </w:r>
            <w:proofErr w:type="spellStart"/>
            <w:r>
              <w:t>proiect</w:t>
            </w:r>
            <w:proofErr w:type="spellEnd"/>
            <w:r>
              <w:t xml:space="preserve"> individual/</w:t>
            </w:r>
            <w:proofErr w:type="spellStart"/>
            <w:r>
              <w:t>activităţi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>.</w:t>
            </w:r>
          </w:p>
          <w:p w14:paraId="407BA5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3.7. </w:t>
            </w:r>
            <w:proofErr w:type="spellStart"/>
            <w:r>
              <w:t>Dezvoltarea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argument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subiecte</w:t>
            </w:r>
            <w:proofErr w:type="spellEnd"/>
            <w:r>
              <w:t xml:space="preserve"> variate de </w:t>
            </w:r>
            <w:proofErr w:type="spellStart"/>
            <w:r>
              <w:t>ordin</w:t>
            </w:r>
            <w:proofErr w:type="spellEnd"/>
            <w:r>
              <w:t xml:space="preserve"> </w:t>
            </w:r>
            <w:proofErr w:type="spellStart"/>
            <w:r>
              <w:t>cotidian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628616FE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68FD7034" w14:textId="77777777">
        <w:tc>
          <w:tcPr>
            <w:tcW w:w="2693" w:type="dxa"/>
            <w:vMerge/>
          </w:tcPr>
          <w:p w14:paraId="53FE9696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E4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Interacțiunea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orală</w:t>
            </w:r>
            <w:proofErr w:type="spellEnd"/>
            <w:r>
              <w:rPr>
                <w:b/>
                <w:bCs/>
              </w:rPr>
              <w:t xml:space="preserve">/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  <w:r>
              <w:rPr>
                <w:b/>
                <w:bCs/>
              </w:rPr>
              <w:t>/ online</w:t>
            </w:r>
          </w:p>
          <w:p w14:paraId="09B7D9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3.8.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pertinentă</w:t>
            </w:r>
            <w:proofErr w:type="spellEnd"/>
            <w:r>
              <w:t xml:space="preserve"> a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conversații</w:t>
            </w:r>
            <w:proofErr w:type="spellEnd"/>
            <w:r>
              <w:t xml:space="preserve"> </w:t>
            </w:r>
            <w:proofErr w:type="spellStart"/>
            <w:r>
              <w:t>spontane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subiecte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 xml:space="preserve"> de </w:t>
            </w:r>
            <w:proofErr w:type="spellStart"/>
            <w:r>
              <w:t>interes</w:t>
            </w:r>
            <w:proofErr w:type="spellEnd"/>
            <w:r>
              <w:t xml:space="preserve"> general.</w:t>
            </w:r>
          </w:p>
          <w:p w14:paraId="6D254E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3.9. </w:t>
            </w:r>
            <w:proofErr w:type="spellStart"/>
            <w:r>
              <w:t>Participarea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interacţiuni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  <w:r>
              <w:t xml:space="preserve">/on-line cu </w:t>
            </w:r>
            <w:proofErr w:type="spellStart"/>
            <w:r>
              <w:t>detalieri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realiza</w:t>
            </w:r>
            <w:proofErr w:type="spellEnd"/>
            <w:r>
              <w:t xml:space="preserve"> </w:t>
            </w:r>
            <w:proofErr w:type="spellStart"/>
            <w:r>
              <w:t>tranzacţii</w:t>
            </w:r>
            <w:proofErr w:type="spellEnd"/>
            <w:r>
              <w:t xml:space="preserve"> simple şi </w:t>
            </w:r>
            <w:proofErr w:type="spellStart"/>
            <w:r>
              <w:t>postări</w:t>
            </w:r>
            <w:proofErr w:type="spellEnd"/>
            <w:r>
              <w:t>/</w:t>
            </w:r>
            <w:proofErr w:type="spellStart"/>
            <w:r>
              <w:t>comentarii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evenimente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>.</w:t>
            </w:r>
          </w:p>
          <w:p w14:paraId="4B409F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3.10. </w:t>
            </w:r>
            <w:proofErr w:type="spellStart"/>
            <w:r>
              <w:t>Implementarea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schimburi</w:t>
            </w:r>
            <w:proofErr w:type="spellEnd"/>
            <w:r>
              <w:t xml:space="preserve"> de </w:t>
            </w:r>
            <w:proofErr w:type="spellStart"/>
            <w:r>
              <w:t>informații</w:t>
            </w:r>
            <w:proofErr w:type="spellEnd"/>
            <w:r>
              <w:t xml:space="preserve"> </w:t>
            </w:r>
            <w:proofErr w:type="spellStart"/>
            <w:r>
              <w:t>detaliate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cu </w:t>
            </w:r>
            <w:proofErr w:type="spellStart"/>
            <w:r>
              <w:t>reformulări</w:t>
            </w:r>
            <w:proofErr w:type="spellEnd"/>
            <w:r>
              <w:t xml:space="preserve"> </w:t>
            </w:r>
            <w:proofErr w:type="spellStart"/>
            <w:r>
              <w:t>spontane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depășirea</w:t>
            </w:r>
            <w:proofErr w:type="spellEnd"/>
            <w:r>
              <w:t xml:space="preserve"> </w:t>
            </w:r>
            <w:proofErr w:type="spellStart"/>
            <w:r>
              <w:t>impasului</w:t>
            </w:r>
            <w:proofErr w:type="spellEnd"/>
            <w:r>
              <w:t xml:space="preserve"> </w:t>
            </w:r>
            <w:proofErr w:type="spellStart"/>
            <w:r>
              <w:t>comunicativ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093C4A5C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113EDE73" w14:textId="77777777">
        <w:tc>
          <w:tcPr>
            <w:tcW w:w="2693" w:type="dxa"/>
            <w:vMerge/>
          </w:tcPr>
          <w:p w14:paraId="5DC6715A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6A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orală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  <w:r>
              <w:rPr>
                <w:b/>
                <w:bCs/>
              </w:rPr>
              <w:t xml:space="preserve"> / online</w:t>
            </w:r>
          </w:p>
          <w:p w14:paraId="4EB224E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3.11. </w:t>
            </w:r>
            <w:proofErr w:type="spellStart"/>
            <w:r>
              <w:t>Atribuirea</w:t>
            </w:r>
            <w:proofErr w:type="spellEnd"/>
            <w:r>
              <w:t xml:space="preserve"> </w:t>
            </w:r>
            <w:proofErr w:type="spellStart"/>
            <w:r>
              <w:t>mesajelor</w:t>
            </w:r>
            <w:proofErr w:type="spellEnd"/>
            <w:r>
              <w:t xml:space="preserve"> din </w:t>
            </w:r>
            <w:proofErr w:type="spellStart"/>
            <w:r>
              <w:t>textele</w:t>
            </w:r>
            <w:proofErr w:type="spellEnd"/>
            <w:r>
              <w:t xml:space="preserve"> </w:t>
            </w:r>
            <w:proofErr w:type="spellStart"/>
            <w:r>
              <w:t>informaționale</w:t>
            </w:r>
            <w:proofErr w:type="spellEnd"/>
            <w:r>
              <w:t xml:space="preserve"> bine </w:t>
            </w:r>
            <w:proofErr w:type="spellStart"/>
            <w:r>
              <w:t>structurate</w:t>
            </w:r>
            <w:proofErr w:type="spellEnd"/>
            <w:r>
              <w:t xml:space="preserve"> la </w:t>
            </w:r>
            <w:proofErr w:type="spellStart"/>
            <w:r>
              <w:t>viața</w:t>
            </w:r>
            <w:proofErr w:type="spellEnd"/>
            <w:r>
              <w:t xml:space="preserve"> </w:t>
            </w:r>
            <w:proofErr w:type="spellStart"/>
            <w:r>
              <w:t>cotidiană</w:t>
            </w:r>
            <w:proofErr w:type="spellEnd"/>
            <w:r>
              <w:t xml:space="preserve">/ </w:t>
            </w:r>
            <w:proofErr w:type="spellStart"/>
            <w:r>
              <w:t>personală</w:t>
            </w:r>
            <w:proofErr w:type="spellEnd"/>
            <w:r>
              <w:t>.</w:t>
            </w:r>
          </w:p>
          <w:p w14:paraId="233FA8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3.12. </w:t>
            </w:r>
            <w:proofErr w:type="spellStart"/>
            <w:r>
              <w:t>Interpretarea</w:t>
            </w:r>
            <w:proofErr w:type="spellEnd"/>
            <w:r>
              <w:t xml:space="preserve"> </w:t>
            </w:r>
            <w:proofErr w:type="spellStart"/>
            <w:r>
              <w:t>informațiilor</w:t>
            </w:r>
            <w:proofErr w:type="spellEnd"/>
            <w:r>
              <w:t xml:space="preserve">, </w:t>
            </w:r>
            <w:proofErr w:type="spellStart"/>
            <w:r>
              <w:t>prezentate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sondaje</w:t>
            </w:r>
            <w:proofErr w:type="spellEnd"/>
            <w:r>
              <w:t xml:space="preserve">/ </w:t>
            </w:r>
            <w:proofErr w:type="spellStart"/>
            <w:r>
              <w:t>grafice</w:t>
            </w:r>
            <w:proofErr w:type="spellEnd"/>
            <w:r>
              <w:t xml:space="preserve">/ </w:t>
            </w:r>
            <w:proofErr w:type="spellStart"/>
            <w:r>
              <w:t>diagrame</w:t>
            </w:r>
            <w:proofErr w:type="spellEnd"/>
            <w:r>
              <w:t xml:space="preserve"> simple,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subiecte</w:t>
            </w:r>
            <w:proofErr w:type="spellEnd"/>
            <w:r>
              <w:t xml:space="preserve"> de </w:t>
            </w:r>
            <w:proofErr w:type="spellStart"/>
            <w:r>
              <w:t>interes</w:t>
            </w:r>
            <w:proofErr w:type="spellEnd"/>
            <w:r>
              <w:t xml:space="preserve"> general.</w:t>
            </w:r>
          </w:p>
          <w:p w14:paraId="5C3817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 xml:space="preserve">3.13. </w:t>
            </w:r>
            <w:proofErr w:type="spellStart"/>
            <w:r>
              <w:t>Rezumarea</w:t>
            </w:r>
            <w:proofErr w:type="spellEnd"/>
            <w:r>
              <w:t xml:space="preserve"> </w:t>
            </w:r>
            <w:proofErr w:type="spellStart"/>
            <w:r>
              <w:t>conţinutului</w:t>
            </w:r>
            <w:proofErr w:type="spellEnd"/>
            <w:r>
              <w:t xml:space="preserve"> din </w:t>
            </w:r>
            <w:proofErr w:type="spellStart"/>
            <w:r>
              <w:t>știri</w:t>
            </w:r>
            <w:proofErr w:type="spellEnd"/>
            <w:r>
              <w:t xml:space="preserve"> </w:t>
            </w:r>
            <w:proofErr w:type="spellStart"/>
            <w:r>
              <w:t>televizate</w:t>
            </w:r>
            <w:proofErr w:type="spellEnd"/>
            <w:r>
              <w:t xml:space="preserve"> şi/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secvențe</w:t>
            </w:r>
            <w:proofErr w:type="spellEnd"/>
            <w:r>
              <w:t xml:space="preserve"> video simple, articulate </w:t>
            </w:r>
            <w:proofErr w:type="spellStart"/>
            <w:r>
              <w:t>clar</w:t>
            </w:r>
            <w:proofErr w:type="spellEnd"/>
            <w:r>
              <w:t>.</w:t>
            </w:r>
          </w:p>
          <w:p w14:paraId="6EE390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3.14. </w:t>
            </w:r>
            <w:proofErr w:type="spellStart"/>
            <w:r>
              <w:t>Traducerea</w:t>
            </w:r>
            <w:proofErr w:type="spellEnd"/>
            <w:r>
              <w:t xml:space="preserve"> </w:t>
            </w:r>
            <w:proofErr w:type="spellStart"/>
            <w:r>
              <w:t>aproximativă</w:t>
            </w:r>
            <w:proofErr w:type="spellEnd"/>
            <w:r>
              <w:t xml:space="preserve"> a </w:t>
            </w:r>
            <w:proofErr w:type="spellStart"/>
            <w:r>
              <w:t>textelor</w:t>
            </w:r>
            <w:proofErr w:type="spellEnd"/>
            <w:r>
              <w:t xml:space="preserve"> de </w:t>
            </w:r>
            <w:proofErr w:type="spellStart"/>
            <w:r>
              <w:t>complexitate</w:t>
            </w:r>
            <w:proofErr w:type="spellEnd"/>
            <w:r>
              <w:t xml:space="preserve"> </w:t>
            </w:r>
            <w:proofErr w:type="spellStart"/>
            <w:r>
              <w:t>medie</w:t>
            </w:r>
            <w:proofErr w:type="spellEnd"/>
            <w:r>
              <w:t xml:space="preserve">, </w:t>
            </w:r>
            <w:proofErr w:type="spellStart"/>
            <w:r>
              <w:t>scrise</w:t>
            </w:r>
            <w:proofErr w:type="spellEnd"/>
            <w:r>
              <w:t xml:space="preserve"> </w:t>
            </w:r>
            <w:proofErr w:type="spellStart"/>
            <w:r>
              <w:t>într</w:t>
            </w:r>
            <w:proofErr w:type="spellEnd"/>
            <w:r>
              <w:t xml:space="preserve">-un </w:t>
            </w:r>
            <w:proofErr w:type="spellStart"/>
            <w:r>
              <w:t>limbaj</w:t>
            </w:r>
            <w:proofErr w:type="spellEnd"/>
            <w:r>
              <w:t xml:space="preserve"> </w:t>
            </w:r>
            <w:proofErr w:type="spellStart"/>
            <w:r>
              <w:t>accesibil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subiecte</w:t>
            </w:r>
            <w:proofErr w:type="spellEnd"/>
            <w:r>
              <w:t xml:space="preserve"> </w:t>
            </w:r>
            <w:proofErr w:type="spellStart"/>
            <w:r>
              <w:t>cotidiene</w:t>
            </w:r>
            <w:proofErr w:type="spellEnd"/>
            <w:r>
              <w:t>. </w:t>
            </w:r>
          </w:p>
        </w:tc>
        <w:tc>
          <w:tcPr>
            <w:tcW w:w="3196" w:type="dxa"/>
            <w:vMerge/>
          </w:tcPr>
          <w:p w14:paraId="2B26F983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699BAE3" w14:textId="77777777">
        <w:tc>
          <w:tcPr>
            <w:tcW w:w="2693" w:type="dxa"/>
            <w:vMerge w:val="restart"/>
          </w:tcPr>
          <w:p w14:paraId="33E89C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Competenţa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pluri</w:t>
            </w:r>
            <w:proofErr w:type="spellEnd"/>
            <w:r>
              <w:rPr>
                <w:b/>
                <w:bCs/>
              </w:rPr>
              <w:t>/</w:t>
            </w:r>
            <w:proofErr w:type="gramStart"/>
            <w:r>
              <w:rPr>
                <w:b/>
                <w:bCs/>
              </w:rPr>
              <w:t>inter)</w:t>
            </w:r>
            <w:proofErr w:type="spellStart"/>
            <w:r>
              <w:rPr>
                <w:b/>
                <w:bCs/>
              </w:rPr>
              <w:t>culturală</w:t>
            </w:r>
            <w:proofErr w:type="spellEnd"/>
            <w:proofErr w:type="gramEnd"/>
            <w:r>
              <w:rPr>
                <w:b/>
                <w:bCs/>
              </w:rPr>
              <w:t>:</w:t>
            </w:r>
            <w:r>
              <w:t xml:space="preserve"> </w:t>
            </w:r>
            <w:proofErr w:type="spellStart"/>
            <w:r>
              <w:t>integrarea</w:t>
            </w:r>
            <w:proofErr w:type="spellEnd"/>
            <w:r>
              <w:t xml:space="preserve"> </w:t>
            </w:r>
            <w:proofErr w:type="spellStart"/>
            <w:r>
              <w:t>trăsăturilor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culturii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contexte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 xml:space="preserve"> </w:t>
            </w:r>
            <w:proofErr w:type="spellStart"/>
            <w:r>
              <w:t>interculturală</w:t>
            </w:r>
            <w:proofErr w:type="spellEnd"/>
            <w:r>
              <w:t xml:space="preserve">, </w:t>
            </w:r>
            <w:proofErr w:type="spellStart"/>
            <w:r>
              <w:t>exprimând</w:t>
            </w:r>
            <w:proofErr w:type="spellEnd"/>
            <w:r>
              <w:t xml:space="preserve"> </w:t>
            </w:r>
            <w:proofErr w:type="spellStart"/>
            <w:r>
              <w:t>empatie</w:t>
            </w:r>
            <w:proofErr w:type="spellEnd"/>
            <w:r>
              <w:t>/</w:t>
            </w:r>
            <w:proofErr w:type="spellStart"/>
            <w:r>
              <w:t>toleranță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acceptare</w:t>
            </w:r>
            <w:proofErr w:type="spellEnd"/>
            <w:r>
              <w:t xml:space="preserve"> a </w:t>
            </w:r>
            <w:proofErr w:type="spellStart"/>
            <w:r>
              <w:t>diversității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. </w:t>
            </w:r>
            <w:r>
              <w:rPr>
                <w:sz w:val="14"/>
                <w:szCs w:val="14"/>
              </w:rPr>
              <w:tab/>
            </w:r>
          </w:p>
        </w:tc>
        <w:tc>
          <w:tcPr>
            <w:tcW w:w="8364" w:type="dxa"/>
          </w:tcPr>
          <w:p w14:paraId="7DCF43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Receptarea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/online</w:t>
            </w:r>
          </w:p>
          <w:p w14:paraId="135CAD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4.1. </w:t>
            </w:r>
            <w:proofErr w:type="spellStart"/>
            <w:r>
              <w:t>Distingerea</w:t>
            </w:r>
            <w:proofErr w:type="spellEnd"/>
            <w:r>
              <w:t xml:space="preserve"> </w:t>
            </w:r>
            <w:proofErr w:type="spellStart"/>
            <w:r>
              <w:t>ideilor</w:t>
            </w:r>
            <w:proofErr w:type="spellEnd"/>
            <w:r>
              <w:t xml:space="preserve"> </w:t>
            </w:r>
            <w:proofErr w:type="spellStart"/>
            <w:r>
              <w:t>principale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 xml:space="preserve"> </w:t>
            </w:r>
            <w:proofErr w:type="spellStart"/>
            <w:r>
              <w:t>cheie</w:t>
            </w:r>
            <w:proofErr w:type="spellEnd"/>
            <w:r>
              <w:t xml:space="preserve"> din </w:t>
            </w:r>
            <w:proofErr w:type="spellStart"/>
            <w:r>
              <w:t>texte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 xml:space="preserve">/ </w:t>
            </w:r>
            <w:proofErr w:type="spellStart"/>
            <w:r>
              <w:t>nonliterare</w:t>
            </w:r>
            <w:proofErr w:type="spellEnd"/>
            <w:r>
              <w:t xml:space="preserve"> </w:t>
            </w:r>
            <w:proofErr w:type="spellStart"/>
            <w:r>
              <w:t>contemporane</w:t>
            </w:r>
            <w:proofErr w:type="spellEnd"/>
            <w:r>
              <w:t xml:space="preserve"> pe </w:t>
            </w:r>
            <w:proofErr w:type="spellStart"/>
            <w:r>
              <w:t>subiecte</w:t>
            </w:r>
            <w:proofErr w:type="spellEnd"/>
            <w:r>
              <w:t xml:space="preserve"> de </w:t>
            </w:r>
            <w:proofErr w:type="spellStart"/>
            <w:r>
              <w:t>actualitate</w:t>
            </w:r>
            <w:proofErr w:type="spellEnd"/>
            <w:r>
              <w:t>.</w:t>
            </w:r>
          </w:p>
          <w:p w14:paraId="6568F1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4.2. </w:t>
            </w:r>
            <w:proofErr w:type="spellStart"/>
            <w:r>
              <w:t>Recunoașterea</w:t>
            </w:r>
            <w:proofErr w:type="spellEnd"/>
            <w:r>
              <w:t xml:space="preserve"> </w:t>
            </w:r>
            <w:proofErr w:type="spellStart"/>
            <w:r>
              <w:t>aspectelor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 pe </w:t>
            </w:r>
            <w:proofErr w:type="spellStart"/>
            <w:r>
              <w:t>subiecte</w:t>
            </w:r>
            <w:proofErr w:type="spellEnd"/>
            <w:r>
              <w:t xml:space="preserve"> variate de </w:t>
            </w:r>
            <w:proofErr w:type="spellStart"/>
            <w:r>
              <w:t>ordin</w:t>
            </w:r>
            <w:proofErr w:type="spellEnd"/>
            <w:r>
              <w:t xml:space="preserve"> personal, </w:t>
            </w:r>
            <w:proofErr w:type="spellStart"/>
            <w:r>
              <w:t>profesional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general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spațiului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țintă</w:t>
            </w:r>
            <w:proofErr w:type="spellEnd"/>
            <w:r>
              <w:t>.</w:t>
            </w:r>
          </w:p>
          <w:p w14:paraId="0616994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4.3. </w:t>
            </w:r>
            <w:proofErr w:type="spellStart"/>
            <w:r>
              <w:t>Evaluarea</w:t>
            </w:r>
            <w:proofErr w:type="spellEnd"/>
            <w:r>
              <w:t xml:space="preserve"> </w:t>
            </w:r>
            <w:proofErr w:type="spellStart"/>
            <w:r>
              <w:t>aportului</w:t>
            </w:r>
            <w:proofErr w:type="spellEnd"/>
            <w:r>
              <w:t xml:space="preserve"> </w:t>
            </w:r>
            <w:proofErr w:type="spellStart"/>
            <w:r>
              <w:t>altor</w:t>
            </w:r>
            <w:proofErr w:type="spellEnd"/>
            <w:r>
              <w:t xml:space="preserve"> </w:t>
            </w:r>
            <w:proofErr w:type="spellStart"/>
            <w:r>
              <w:t>culturi</w:t>
            </w:r>
            <w:proofErr w:type="spellEnd"/>
            <w:r>
              <w:t xml:space="preserve"> la </w:t>
            </w:r>
            <w:proofErr w:type="spellStart"/>
            <w:r>
              <w:t>dezvoltarea</w:t>
            </w:r>
            <w:proofErr w:type="spellEnd"/>
            <w:r>
              <w:t xml:space="preserve"> </w:t>
            </w:r>
            <w:proofErr w:type="spellStart"/>
            <w:r>
              <w:t>culturii</w:t>
            </w:r>
            <w:proofErr w:type="spellEnd"/>
            <w:r>
              <w:t xml:space="preserve"> </w:t>
            </w:r>
            <w:proofErr w:type="spellStart"/>
            <w:r>
              <w:t>proprii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vice versa.</w:t>
            </w:r>
          </w:p>
        </w:tc>
        <w:tc>
          <w:tcPr>
            <w:tcW w:w="3196" w:type="dxa"/>
            <w:vMerge/>
          </w:tcPr>
          <w:p w14:paraId="2C03BDE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34DE1C0" w14:textId="77777777">
        <w:tc>
          <w:tcPr>
            <w:tcW w:w="2693" w:type="dxa"/>
            <w:vMerge/>
          </w:tcPr>
          <w:p w14:paraId="72A35A1F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FC558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Producerea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mesajelor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scrise</w:t>
            </w:r>
            <w:proofErr w:type="spellEnd"/>
            <w:r>
              <w:rPr>
                <w:b/>
                <w:bCs/>
              </w:rPr>
              <w:t>/online</w:t>
            </w:r>
          </w:p>
          <w:p w14:paraId="50D8E0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4.4. </w:t>
            </w:r>
            <w:proofErr w:type="spellStart"/>
            <w:r>
              <w:t>Justificarea</w:t>
            </w:r>
            <w:proofErr w:type="spellEnd"/>
            <w:r>
              <w:t xml:space="preserve"> </w:t>
            </w:r>
            <w:proofErr w:type="spellStart"/>
            <w:r>
              <w:t>detaliată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identificării</w:t>
            </w:r>
            <w:proofErr w:type="spellEnd"/>
            <w:r>
              <w:t xml:space="preserve"> </w:t>
            </w:r>
            <w:proofErr w:type="spellStart"/>
            <w:r>
              <w:t>proprii</w:t>
            </w:r>
            <w:proofErr w:type="spellEnd"/>
            <w:r>
              <w:t xml:space="preserve"> cu </w:t>
            </w:r>
            <w:proofErr w:type="spellStart"/>
            <w:r>
              <w:t>personaje</w:t>
            </w:r>
            <w:proofErr w:type="spellEnd"/>
            <w:r>
              <w:t xml:space="preserve"> din </w:t>
            </w:r>
            <w:proofErr w:type="spellStart"/>
            <w:r>
              <w:t>texte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 xml:space="preserve">/ </w:t>
            </w:r>
            <w:proofErr w:type="spellStart"/>
            <w:r>
              <w:t>nonliterare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>.</w:t>
            </w:r>
          </w:p>
          <w:p w14:paraId="2B2E60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4.5. </w:t>
            </w:r>
            <w:proofErr w:type="spellStart"/>
            <w:r>
              <w:t>Organizarea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explica</w:t>
            </w:r>
            <w:proofErr w:type="spellEnd"/>
            <w:r>
              <w:t>/</w:t>
            </w:r>
            <w:proofErr w:type="spellStart"/>
            <w:r>
              <w:t>corela</w:t>
            </w:r>
            <w:proofErr w:type="spellEnd"/>
            <w:r>
              <w:t xml:space="preserve"> </w:t>
            </w:r>
            <w:proofErr w:type="spellStart"/>
            <w:r>
              <w:t>evenimente</w:t>
            </w:r>
            <w:proofErr w:type="spellEnd"/>
            <w:r>
              <w:t xml:space="preserve"> din </w:t>
            </w:r>
            <w:proofErr w:type="spellStart"/>
            <w:r>
              <w:t>texte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>/</w:t>
            </w:r>
            <w:proofErr w:type="spellStart"/>
            <w:r>
              <w:t>nonliterare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>. </w:t>
            </w:r>
          </w:p>
          <w:p w14:paraId="2D490E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4.6. </w:t>
            </w:r>
            <w:proofErr w:type="spellStart"/>
            <w:r>
              <w:t>Aplicarea</w:t>
            </w:r>
            <w:proofErr w:type="spellEnd"/>
            <w:r>
              <w:t xml:space="preserve"> </w:t>
            </w:r>
            <w:proofErr w:type="spellStart"/>
            <w:r>
              <w:t>criteriilor</w:t>
            </w:r>
            <w:proofErr w:type="spellEnd"/>
            <w:r>
              <w:t xml:space="preserve"> </w:t>
            </w:r>
            <w:proofErr w:type="spellStart"/>
            <w:r>
              <w:t>explicite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compara</w:t>
            </w:r>
            <w:proofErr w:type="spellEnd"/>
            <w:r>
              <w:t xml:space="preserve"> </w:t>
            </w:r>
            <w:proofErr w:type="spellStart"/>
            <w:r>
              <w:t>aspecte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țării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țării</w:t>
            </w:r>
            <w:proofErr w:type="spellEnd"/>
            <w:r>
              <w:t xml:space="preserve"> de origine.</w:t>
            </w:r>
          </w:p>
          <w:p w14:paraId="66C9E3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4.7. </w:t>
            </w:r>
            <w:proofErr w:type="spellStart"/>
            <w:r>
              <w:t>Argumentarea</w:t>
            </w:r>
            <w:proofErr w:type="spellEnd"/>
            <w:r>
              <w:t xml:space="preserve"> </w:t>
            </w:r>
            <w:proofErr w:type="spellStart"/>
            <w:r>
              <w:t>opiniei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interesului</w:t>
            </w:r>
            <w:proofErr w:type="spellEnd"/>
            <w:r>
              <w:t xml:space="preserve"> personal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cultura</w:t>
            </w:r>
            <w:proofErr w:type="spellEnd"/>
            <w:r>
              <w:t xml:space="preserve">, </w:t>
            </w:r>
            <w:proofErr w:type="spellStart"/>
            <w:r>
              <w:t>istoria</w:t>
            </w:r>
            <w:proofErr w:type="spellEnd"/>
            <w:r>
              <w:t xml:space="preserve">, </w:t>
            </w:r>
            <w:proofErr w:type="spellStart"/>
            <w:r>
              <w:t>limba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literatura</w:t>
            </w:r>
            <w:proofErr w:type="spellEnd"/>
            <w:r>
              <w:t xml:space="preserve"> </w:t>
            </w:r>
            <w:proofErr w:type="spellStart"/>
            <w:r>
              <w:t>țării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6A1E3115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3D36FC09" w14:textId="77777777">
        <w:tc>
          <w:tcPr>
            <w:tcW w:w="2693" w:type="dxa"/>
            <w:vMerge/>
          </w:tcPr>
          <w:p w14:paraId="7DDA4489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398428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Interacțiunea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orală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  <w:r>
              <w:rPr>
                <w:b/>
                <w:bCs/>
              </w:rPr>
              <w:t>/online</w:t>
            </w:r>
          </w:p>
          <w:p w14:paraId="1E00F3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4.8. </w:t>
            </w:r>
            <w:proofErr w:type="spellStart"/>
            <w:r>
              <w:t>Explicarea</w:t>
            </w:r>
            <w:proofErr w:type="spellEnd"/>
            <w:r>
              <w:t xml:space="preserve"> </w:t>
            </w:r>
            <w:proofErr w:type="spellStart"/>
            <w:r>
              <w:t>reciprocă</w:t>
            </w:r>
            <w:proofErr w:type="spellEnd"/>
            <w:r>
              <w:t xml:space="preserve"> a </w:t>
            </w:r>
            <w:proofErr w:type="spellStart"/>
            <w:r>
              <w:t>caracteristicilor</w:t>
            </w:r>
            <w:proofErr w:type="spellEnd"/>
            <w:r>
              <w:t xml:space="preserve"> </w:t>
            </w:r>
            <w:proofErr w:type="spellStart"/>
            <w:r>
              <w:t>culturii</w:t>
            </w:r>
            <w:proofErr w:type="spellEnd"/>
            <w:r>
              <w:t xml:space="preserve"> de origine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culturii</w:t>
            </w:r>
            <w:proofErr w:type="spellEnd"/>
            <w:r>
              <w:t xml:space="preserve"> </w:t>
            </w:r>
            <w:proofErr w:type="spellStart"/>
            <w:r>
              <w:t>limbii</w:t>
            </w:r>
            <w:proofErr w:type="spellEnd"/>
            <w:r>
              <w:t xml:space="preserve"> </w:t>
            </w:r>
            <w:proofErr w:type="spellStart"/>
            <w:r>
              <w:t>țintă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de </w:t>
            </w:r>
            <w:proofErr w:type="spellStart"/>
            <w:r>
              <w:t>diferite</w:t>
            </w:r>
            <w:proofErr w:type="spellEnd"/>
            <w:r>
              <w:t xml:space="preserve"> </w:t>
            </w:r>
            <w:proofErr w:type="spellStart"/>
            <w:r>
              <w:t>apartenențe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  <w:p w14:paraId="258E51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4.9. </w:t>
            </w:r>
            <w:proofErr w:type="spellStart"/>
            <w:r>
              <w:t>Implicarea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interacțiuni</w:t>
            </w:r>
            <w:proofErr w:type="spellEnd"/>
            <w:r>
              <w:t xml:space="preserve"> cu </w:t>
            </w:r>
            <w:proofErr w:type="spellStart"/>
            <w:r>
              <w:t>reprezentanții</w:t>
            </w:r>
            <w:proofErr w:type="spellEnd"/>
            <w:r>
              <w:t xml:space="preserve"> </w:t>
            </w:r>
            <w:proofErr w:type="spellStart"/>
            <w:r>
              <w:t>altor</w:t>
            </w:r>
            <w:proofErr w:type="spellEnd"/>
            <w:r>
              <w:t xml:space="preserve"> </w:t>
            </w:r>
            <w:proofErr w:type="spellStart"/>
            <w:r>
              <w:t>culturi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  <w:r>
              <w:t xml:space="preserve"> </w:t>
            </w:r>
            <w:proofErr w:type="spellStart"/>
            <w:r>
              <w:t>școlar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comunitar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respect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diferențele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5FD3036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7186A621" w14:textId="77777777">
        <w:tc>
          <w:tcPr>
            <w:tcW w:w="2693" w:type="dxa"/>
            <w:vMerge/>
          </w:tcPr>
          <w:p w14:paraId="016FA8C9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33AACD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Medierea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orală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  <w:r>
              <w:rPr>
                <w:b/>
                <w:bCs/>
              </w:rPr>
              <w:t>/online</w:t>
            </w:r>
          </w:p>
          <w:p w14:paraId="3A9602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4.10. </w:t>
            </w:r>
            <w:proofErr w:type="spellStart"/>
            <w:r>
              <w:t>Utilizarea</w:t>
            </w:r>
            <w:proofErr w:type="spellEnd"/>
            <w:r>
              <w:t xml:space="preserve"> </w:t>
            </w:r>
            <w:proofErr w:type="spellStart"/>
            <w:r>
              <w:t>strategiilor</w:t>
            </w:r>
            <w:proofErr w:type="spellEnd"/>
            <w:r>
              <w:t xml:space="preserve"> </w:t>
            </w:r>
            <w:proofErr w:type="spellStart"/>
            <w:r>
              <w:t>eficiente</w:t>
            </w:r>
            <w:proofErr w:type="spellEnd"/>
            <w:r>
              <w:t xml:space="preserve"> de </w:t>
            </w:r>
            <w:proofErr w:type="spellStart"/>
            <w:r>
              <w:t>comunicare</w:t>
            </w:r>
            <w:proofErr w:type="spellEnd"/>
            <w:r>
              <w:t xml:space="preserve"> </w:t>
            </w:r>
            <w:proofErr w:type="spellStart"/>
            <w:r>
              <w:t>interculturală</w:t>
            </w:r>
            <w:proofErr w:type="spellEnd"/>
            <w:r>
              <w:t xml:space="preserve">, cu </w:t>
            </w:r>
            <w:proofErr w:type="spellStart"/>
            <w:r>
              <w:t>recunoașterea</w:t>
            </w:r>
            <w:proofErr w:type="spellEnd"/>
            <w:r>
              <w:t xml:space="preserve">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sentimentelor</w:t>
            </w:r>
            <w:proofErr w:type="spellEnd"/>
            <w:r>
              <w:t xml:space="preserve"> </w:t>
            </w:r>
            <w:proofErr w:type="spellStart"/>
            <w:r>
              <w:t>interlocutorilor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interes</w:t>
            </w:r>
            <w:proofErr w:type="spellEnd"/>
            <w:r>
              <w:t xml:space="preserve">, </w:t>
            </w:r>
            <w:proofErr w:type="spellStart"/>
            <w:r>
              <w:t>empatie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atitudine</w:t>
            </w:r>
            <w:proofErr w:type="spellEnd"/>
            <w:r>
              <w:t xml:space="preserve"> </w:t>
            </w:r>
            <w:proofErr w:type="spellStart"/>
            <w:r>
              <w:t>pozitivă</w:t>
            </w:r>
            <w:proofErr w:type="spellEnd"/>
            <w:r>
              <w:t>.</w:t>
            </w:r>
          </w:p>
          <w:p w14:paraId="27E886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4.11. </w:t>
            </w:r>
            <w:proofErr w:type="spellStart"/>
            <w:r>
              <w:t>Remedierea</w:t>
            </w:r>
            <w:proofErr w:type="spellEnd"/>
            <w:r>
              <w:t xml:space="preserve"> </w:t>
            </w:r>
            <w:proofErr w:type="spellStart"/>
            <w:r>
              <w:t>comunicării</w:t>
            </w:r>
            <w:proofErr w:type="spellEnd"/>
            <w:r>
              <w:t xml:space="preserve"> </w:t>
            </w:r>
            <w:proofErr w:type="spellStart"/>
            <w:r>
              <w:t>interculturale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situații</w:t>
            </w:r>
            <w:proofErr w:type="spellEnd"/>
            <w:r>
              <w:t xml:space="preserve"> de </w:t>
            </w:r>
            <w:proofErr w:type="spellStart"/>
            <w:r>
              <w:t>dezacord</w:t>
            </w:r>
            <w:proofErr w:type="spellEnd"/>
            <w:r>
              <w:t xml:space="preserve">, pe </w:t>
            </w:r>
            <w:proofErr w:type="spellStart"/>
            <w:r>
              <w:t>subiecte</w:t>
            </w:r>
            <w:proofErr w:type="spellEnd"/>
            <w:r>
              <w:t xml:space="preserve"> </w:t>
            </w:r>
            <w:proofErr w:type="spellStart"/>
            <w:r>
              <w:t>familiare</w:t>
            </w:r>
            <w:proofErr w:type="spellEnd"/>
            <w:r>
              <w:t>.</w:t>
            </w:r>
          </w:p>
          <w:p w14:paraId="1E7220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4.12. 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orală</w:t>
            </w:r>
            <w:proofErr w:type="spellEnd"/>
            <w:r>
              <w:t xml:space="preserve"> a </w:t>
            </w:r>
            <w:proofErr w:type="spellStart"/>
            <w:r>
              <w:t>mesajelor</w:t>
            </w:r>
            <w:proofErr w:type="spellEnd"/>
            <w:r>
              <w:t xml:space="preserve"> pe </w:t>
            </w:r>
            <w:proofErr w:type="spellStart"/>
            <w:r>
              <w:t>subiecte</w:t>
            </w:r>
            <w:proofErr w:type="spellEnd"/>
            <w:r>
              <w:t xml:space="preserve"> de </w:t>
            </w:r>
            <w:proofErr w:type="spellStart"/>
            <w:r>
              <w:t>interes</w:t>
            </w:r>
            <w:proofErr w:type="spellEnd"/>
            <w:r>
              <w:t xml:space="preserve"> personal,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informațiilor</w:t>
            </w:r>
            <w:proofErr w:type="spellEnd"/>
            <w:r>
              <w:t xml:space="preserve"> </w:t>
            </w:r>
            <w:proofErr w:type="spellStart"/>
            <w:r>
              <w:t>factuale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referințelor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</w:tc>
        <w:tc>
          <w:tcPr>
            <w:tcW w:w="3196" w:type="dxa"/>
            <w:vMerge/>
          </w:tcPr>
          <w:p w14:paraId="1B5D9E17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</w:tbl>
    <w:p w14:paraId="55A02EA8" w14:textId="77777777" w:rsidR="00641915" w:rsidRDefault="00641915">
      <w:pPr>
        <w:jc w:val="both"/>
        <w:rPr>
          <w:b/>
          <w:bCs/>
          <w:color w:val="FF0000"/>
        </w:rPr>
      </w:pPr>
    </w:p>
    <w:p w14:paraId="7D2AC7CE" w14:textId="77777777" w:rsidR="00641915" w:rsidRDefault="00641915">
      <w:pPr>
        <w:jc w:val="center"/>
        <w:rPr>
          <w:b/>
          <w:bCs/>
          <w:color w:val="FF0000"/>
        </w:rPr>
      </w:pPr>
    </w:p>
    <w:p w14:paraId="6D4035CD" w14:textId="77777777" w:rsidR="00641915" w:rsidRDefault="00000000">
      <w:pPr>
        <w:jc w:val="center"/>
        <w:rPr>
          <w:b/>
          <w:bCs/>
        </w:rPr>
      </w:pPr>
      <w:bookmarkStart w:id="1" w:name="_heading=h.tll07roogfkr" w:colFirst="0" w:colLast="0"/>
      <w:bookmarkEnd w:id="1"/>
      <w:r>
        <w:rPr>
          <w:b/>
          <w:bCs/>
        </w:rPr>
        <w:lastRenderedPageBreak/>
        <w:t>PROIECTAREA DIDACTICĂ A UNITĂȚILOR DE ÎNVĂȚARE/UNITĂȚILOR DE CONȚINUT</w:t>
      </w:r>
    </w:p>
    <w:p w14:paraId="535CDF00" w14:textId="77777777" w:rsidR="00641915" w:rsidRDefault="00641915">
      <w:pPr>
        <w:jc w:val="both"/>
        <w:rPr>
          <w:b/>
          <w:bCs/>
        </w:rPr>
      </w:pPr>
    </w:p>
    <w:tbl>
      <w:tblPr>
        <w:tblStyle w:val="a8"/>
        <w:tblW w:w="1427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80"/>
        <w:gridCol w:w="1890"/>
        <w:gridCol w:w="4286"/>
        <w:gridCol w:w="950"/>
        <w:gridCol w:w="895"/>
        <w:gridCol w:w="2902"/>
        <w:gridCol w:w="1575"/>
      </w:tblGrid>
      <w:tr w:rsidR="00641915" w14:paraId="6F14489F" w14:textId="77777777">
        <w:trPr>
          <w:trHeight w:val="110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3E1A3" w14:textId="77777777" w:rsidR="00641915" w:rsidRDefault="00641915"/>
          <w:p w14:paraId="3D53ED8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proofErr w:type="spellStart"/>
            <w:r>
              <w:rPr>
                <w:b/>
                <w:bCs/>
              </w:rPr>
              <w:t>Competențe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specifice</w:t>
            </w:r>
            <w:proofErr w:type="spellEnd"/>
          </w:p>
          <w:p w14:paraId="57CB25A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rPr>
                <w:b/>
                <w:bCs/>
              </w:rP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90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proofErr w:type="spellStart"/>
            <w:r>
              <w:rPr>
                <w:b/>
                <w:bCs/>
              </w:rPr>
              <w:t>Unități</w:t>
            </w:r>
            <w:proofErr w:type="spellEnd"/>
            <w:r>
              <w:rPr>
                <w:b/>
                <w:bCs/>
              </w:rPr>
              <w:t> </w:t>
            </w:r>
          </w:p>
          <w:p w14:paraId="4ACBF2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de </w:t>
            </w:r>
            <w:proofErr w:type="spellStart"/>
            <w:r>
              <w:rPr>
                <w:b/>
                <w:bCs/>
              </w:rPr>
              <w:t>competențe</w:t>
            </w:r>
            <w:proofErr w:type="spellEnd"/>
          </w:p>
          <w:p w14:paraId="0D3006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6553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832DF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proofErr w:type="spellStart"/>
            <w:r>
              <w:rPr>
                <w:b/>
                <w:bCs/>
              </w:rPr>
              <w:t>Unități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conținut</w:t>
            </w:r>
            <w:proofErr w:type="spellEnd"/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682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Nr.</w:t>
            </w:r>
          </w:p>
          <w:p w14:paraId="58F0F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de</w:t>
            </w:r>
          </w:p>
          <w:p w14:paraId="2E3A14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ore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2901A0" w14:textId="77777777" w:rsidR="00641915" w:rsidRDefault="00641915"/>
          <w:p w14:paraId="113007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Data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8C6DB1" w14:textId="77777777" w:rsidR="00641915" w:rsidRDefault="00641915"/>
          <w:p w14:paraId="785920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proofErr w:type="spellStart"/>
            <w:r>
              <w:rPr>
                <w:b/>
                <w:bCs/>
              </w:rPr>
              <w:t>Strategii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didactice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tehnici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evaluare</w:t>
            </w:r>
            <w:proofErr w:type="spellEnd"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1073B" w14:textId="77777777" w:rsidR="00641915" w:rsidRDefault="00641915"/>
          <w:p w14:paraId="558F21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proofErr w:type="spellStart"/>
            <w:r>
              <w:rPr>
                <w:b/>
                <w:bCs/>
              </w:rPr>
              <w:t>Observații</w:t>
            </w:r>
            <w:proofErr w:type="spellEnd"/>
          </w:p>
        </w:tc>
      </w:tr>
      <w:tr w:rsidR="00641915" w14:paraId="55D3D1AB" w14:textId="77777777">
        <w:trPr>
          <w:trHeight w:val="510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2F45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1st SEMESTER - 46 HOURS</w:t>
            </w:r>
          </w:p>
        </w:tc>
      </w:tr>
      <w:tr w:rsidR="00641915" w14:paraId="627B7480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F6BE8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Introduction 2 hours</w:t>
            </w:r>
          </w:p>
        </w:tc>
      </w:tr>
      <w:tr w:rsidR="00641915" w14:paraId="21F94C66" w14:textId="77777777">
        <w:trPr>
          <w:trHeight w:val="155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314E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FA91B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BDD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</w:t>
            </w:r>
          </w:p>
          <w:p w14:paraId="579C2E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4.5; 4.10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38077" w14:textId="77777777" w:rsidR="00641915" w:rsidRDefault="00641915"/>
          <w:p w14:paraId="0A541E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582353CA" w14:textId="77777777" w:rsidR="00641915" w:rsidRDefault="00641915"/>
          <w:p w14:paraId="5E5262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Introduction to the Course</w:t>
            </w:r>
          </w:p>
          <w:p w14:paraId="198CFA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Grammar and vocabulary revision </w:t>
            </w:r>
          </w:p>
          <w:p w14:paraId="50650D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D0FE58" w14:textId="77777777" w:rsidR="00641915" w:rsidRDefault="00641915">
            <w:pPr>
              <w:spacing w:after="240"/>
            </w:pPr>
          </w:p>
          <w:p w14:paraId="1FBA5E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64F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C32D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15B27B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Conversation/Dialogues</w:t>
            </w:r>
          </w:p>
          <w:p w14:paraId="7B34D8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34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</w:tr>
      <w:tr w:rsidR="00641915" w14:paraId="0D15E258" w14:textId="77777777">
        <w:trPr>
          <w:trHeight w:val="480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4B02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I: “BECAUSE WE ARE YOUNG” – 16 hours</w:t>
            </w:r>
          </w:p>
        </w:tc>
      </w:tr>
      <w:tr w:rsidR="00641915" w14:paraId="19958454" w14:textId="77777777">
        <w:trPr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903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82005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F92F8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461AE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5B5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08C2B2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303CF4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9D5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60A5D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46AC126C" w14:textId="77777777" w:rsidR="00641915" w:rsidRDefault="00641915"/>
          <w:p w14:paraId="524B93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Tomorrow’s Changemakers</w:t>
            </w:r>
          </w:p>
          <w:p w14:paraId="385611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Youth Problems</w:t>
            </w:r>
          </w:p>
          <w:p w14:paraId="58ED0D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Articles revision</w:t>
            </w:r>
          </w:p>
          <w:p w14:paraId="1936F2F9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6C140635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3F1198" w14:textId="77777777" w:rsidR="00641915" w:rsidRDefault="00641915">
            <w:pPr>
              <w:spacing w:after="240"/>
            </w:pPr>
          </w:p>
          <w:p w14:paraId="2992D5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BDAB6" w14:textId="77777777" w:rsidR="00641915" w:rsidRDefault="00641915"/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21F28" w14:textId="77777777" w:rsidR="00641915" w:rsidRDefault="00641915"/>
          <w:p w14:paraId="1E020D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4FC760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2EDAA0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Paragraph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DAFD0" w14:textId="77777777" w:rsidR="00641915" w:rsidRDefault="00641915"/>
          <w:p w14:paraId="1D8E7D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  <w:p w14:paraId="7E68E7E7" w14:textId="77777777" w:rsidR="00641915" w:rsidRDefault="00641915"/>
        </w:tc>
      </w:tr>
      <w:tr w:rsidR="00641915" w14:paraId="73C6237E" w14:textId="77777777">
        <w:trPr>
          <w:trHeight w:val="138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244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2A0280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87E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  </w:t>
            </w:r>
          </w:p>
          <w:p w14:paraId="240B32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3.7; 3.11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0C8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1F27D54C" w14:textId="77777777" w:rsidR="00641915" w:rsidRDefault="00641915"/>
          <w:p w14:paraId="562E83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Life and Style</w:t>
            </w:r>
          </w:p>
          <w:p w14:paraId="516562C8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Present Tenses. Review.</w:t>
            </w:r>
          </w:p>
          <w:p w14:paraId="398B782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E81A2" w14:textId="77777777" w:rsidR="00641915" w:rsidRDefault="00641915"/>
          <w:p w14:paraId="141006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771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3238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22BF6FF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2537E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CEE64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109504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DBF1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D93D9A6" w14:textId="77777777">
        <w:trPr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4C7B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83A32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BB99D7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DA63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1.1; 1.8</w:t>
            </w:r>
          </w:p>
          <w:p w14:paraId="37356D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</w:t>
            </w:r>
          </w:p>
          <w:p w14:paraId="17BC4F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4D29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614E88D8" w14:textId="77777777" w:rsidR="00641915" w:rsidRDefault="00641915"/>
          <w:p w14:paraId="1CE4A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Eating Disorders</w:t>
            </w:r>
          </w:p>
          <w:p w14:paraId="0B6237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Present Tenses. Review.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F05778" w14:textId="77777777" w:rsidR="00641915" w:rsidRDefault="00641915">
            <w:pPr>
              <w:spacing w:after="240"/>
            </w:pPr>
          </w:p>
          <w:p w14:paraId="0C586F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A04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AE1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Interview</w:t>
            </w:r>
          </w:p>
          <w:p w14:paraId="7424F4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48BEDE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 </w:t>
            </w:r>
          </w:p>
          <w:p w14:paraId="5D73BB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3BE9F20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5ED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70D0EAC" w14:textId="77777777">
        <w:trPr>
          <w:trHeight w:val="11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18B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82356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EB367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9E59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1.9; 1.11</w:t>
            </w:r>
          </w:p>
          <w:p w14:paraId="4C39AD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3.4</w:t>
            </w:r>
          </w:p>
          <w:p w14:paraId="5BB61A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2D0B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7F1CEA21" w14:textId="77777777" w:rsidR="00641915" w:rsidRDefault="00641915"/>
          <w:p w14:paraId="134EEC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 to Say NO</w:t>
            </w:r>
          </w:p>
          <w:p w14:paraId="55CFDAFF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Habits vs Addictions</w:t>
            </w:r>
          </w:p>
          <w:p w14:paraId="22114F97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Generic Pronouns</w:t>
            </w:r>
          </w:p>
          <w:p w14:paraId="0D271D5D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E3388" w14:textId="77777777" w:rsidR="00641915" w:rsidRDefault="00641915">
            <w:pPr>
              <w:spacing w:after="240"/>
            </w:pPr>
          </w:p>
          <w:p w14:paraId="402BAB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DE3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BD4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Classifying Exercises</w:t>
            </w:r>
          </w:p>
          <w:p w14:paraId="6A1701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0F957CF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4E799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Matching</w:t>
            </w:r>
          </w:p>
          <w:p w14:paraId="740301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True/False Game</w:t>
            </w:r>
          </w:p>
          <w:p w14:paraId="325B35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E13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C753BFD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8CB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B33A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7DB1B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29D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241BAB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</w:t>
            </w:r>
          </w:p>
          <w:p w14:paraId="548F99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FC01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5D038C6" w14:textId="77777777" w:rsidR="00641915" w:rsidRDefault="00641915"/>
          <w:p w14:paraId="701ECC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Career Path Job Interview Letters of Application</w:t>
            </w:r>
          </w:p>
          <w:p w14:paraId="68A7DD56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Modal Verbs</w:t>
            </w:r>
          </w:p>
          <w:p w14:paraId="0AE30C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8DAB2" w14:textId="77777777" w:rsidR="00641915" w:rsidRDefault="00641915"/>
          <w:p w14:paraId="42CABF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1D72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3B51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Predicting</w:t>
            </w:r>
          </w:p>
          <w:p w14:paraId="520770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 </w:t>
            </w:r>
          </w:p>
          <w:p w14:paraId="02811C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Think-Pair-Share</w:t>
            </w:r>
          </w:p>
          <w:p w14:paraId="2E3BF5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4D4E3B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4D4432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 for Specific Info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9F6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1F4A6AD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B42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18266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29A02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503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0354A8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2.6</w:t>
            </w:r>
          </w:p>
          <w:p w14:paraId="61E1D3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C9D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4E088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64CEA903" w14:textId="77777777" w:rsidR="00641915" w:rsidRDefault="00641915"/>
          <w:p w14:paraId="6736D4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 Teenagers</w:t>
            </w:r>
          </w:p>
          <w:p w14:paraId="3D8A8D20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Paralympic Games</w:t>
            </w:r>
          </w:p>
          <w:p w14:paraId="0754E403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Narrative Tenses</w:t>
            </w:r>
          </w:p>
          <w:p w14:paraId="5EBC0355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8AF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C6BAEE" w14:textId="77777777" w:rsidR="00641915" w:rsidRDefault="00641915"/>
          <w:p w14:paraId="5EFE10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463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CD11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Interview</w:t>
            </w:r>
          </w:p>
          <w:p w14:paraId="282DC2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E9A31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Think-Pair-Share</w:t>
            </w:r>
          </w:p>
          <w:p w14:paraId="7C583D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6046B9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497A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09024FFB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AB14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B3FB5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630E7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D2599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3CC0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936B2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426825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306A6C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36F08" w14:textId="77777777" w:rsidR="00641915" w:rsidRDefault="00641915"/>
          <w:p w14:paraId="335771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3CB894D6" w14:textId="77777777" w:rsidR="00641915" w:rsidRDefault="00641915"/>
          <w:p w14:paraId="1032B6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68D4B" w14:textId="77777777" w:rsidR="00641915" w:rsidRDefault="00000000">
            <w:pPr>
              <w:spacing w:after="240"/>
              <w:rPr>
                <w:b/>
                <w:bCs/>
              </w:rPr>
            </w:pPr>
            <w:r>
              <w:br/>
            </w:r>
          </w:p>
          <w:p w14:paraId="38E73A22" w14:textId="77777777" w:rsidR="00641915" w:rsidRDefault="00000000">
            <w:pPr>
              <w:spacing w:after="2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DF3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657A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D0D30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2E0F0B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123AAD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02F8CE0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C7285" w14:textId="77777777" w:rsidR="00641915" w:rsidRDefault="00000000">
            <w:pPr>
              <w:spacing w:after="240"/>
            </w:pPr>
            <w:r>
              <w:br/>
            </w:r>
          </w:p>
        </w:tc>
      </w:tr>
      <w:tr w:rsidR="00641915" w14:paraId="5943234B" w14:textId="77777777">
        <w:trPr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C306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CE8F6A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04A90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7A87E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6A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73B7C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3421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8</w:t>
            </w:r>
          </w:p>
          <w:p w14:paraId="1AF26B0D" w14:textId="77777777" w:rsidR="00641915" w:rsidRDefault="00641915"/>
          <w:p w14:paraId="6101844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 </w:t>
            </w:r>
          </w:p>
          <w:p w14:paraId="123D48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Architecture and Climate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CD2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0B9EB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F79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4966A" w14:textId="77777777" w:rsidR="00641915" w:rsidRDefault="00641915"/>
          <w:p w14:paraId="73BB58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753526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130F1C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Project-Based Learning</w:t>
            </w:r>
          </w:p>
          <w:p w14:paraId="45B9C8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Problem-based learning, Research, presentation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1B65A" w14:textId="77777777" w:rsidR="00641915" w:rsidRDefault="00641915"/>
          <w:p w14:paraId="0AFD572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3405B024" w14:textId="77777777" w:rsidR="00641915" w:rsidRDefault="00641915"/>
        </w:tc>
      </w:tr>
      <w:tr w:rsidR="00641915" w14:paraId="4B22540B" w14:textId="77777777">
        <w:trPr>
          <w:trHeight w:val="46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DD71C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II: “SAFE, WARM, AND LOVED” – 14 hours</w:t>
            </w:r>
          </w:p>
        </w:tc>
      </w:tr>
      <w:tr w:rsidR="00641915" w14:paraId="13956755" w14:textId="77777777">
        <w:trPr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F02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7FDFD8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5F3A0A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E67B9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A2D5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64BA04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4F58D3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1DA541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F035F" w14:textId="77777777" w:rsidR="00641915" w:rsidRDefault="00641915"/>
          <w:p w14:paraId="0BC149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113FB5F8" w14:textId="77777777" w:rsidR="00641915" w:rsidRDefault="00641915"/>
          <w:p w14:paraId="54349C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Break the Silence</w:t>
            </w:r>
          </w:p>
          <w:p w14:paraId="016F1BD2" w14:textId="77777777" w:rsidR="00641915" w:rsidRDefault="00000000">
            <w:pPr>
              <w:ind w:left="140" w:right="140"/>
            </w:pPr>
            <w:r>
              <w:rPr>
                <w:b/>
                <w:bCs/>
              </w:rPr>
              <w:t xml:space="preserve">                   Public Speaking</w:t>
            </w:r>
          </w:p>
          <w:p w14:paraId="1E8AEA22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The Plural of Nouns / The Saxon Genitive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4DF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7425C8A" w14:textId="77777777" w:rsidR="00641915" w:rsidRDefault="00641915"/>
          <w:p w14:paraId="07E4F0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F0EF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1D53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0A116E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Ranking Exercises</w:t>
            </w:r>
          </w:p>
          <w:p w14:paraId="59C2D0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  <w:p w14:paraId="21C0EB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012064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0A2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 Analysis</w:t>
            </w:r>
          </w:p>
          <w:p w14:paraId="431EE7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2EADF3E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9DD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0B2BF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46306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601434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E9B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0921BF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6EABE9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</w:t>
            </w:r>
          </w:p>
          <w:p w14:paraId="542538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C05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3AC600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26EC4A27" w14:textId="77777777" w:rsidR="00641915" w:rsidRDefault="00641915"/>
          <w:p w14:paraId="51E585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 vs WOMEN</w:t>
            </w:r>
          </w:p>
          <w:p w14:paraId="6D46DB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 Gender Roles</w:t>
            </w:r>
          </w:p>
          <w:p w14:paraId="52503B5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Indefinite Pronouns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00D9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A9402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B345B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D1F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E6D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41163C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Note Taking </w:t>
            </w:r>
          </w:p>
          <w:p w14:paraId="0D1C69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6175D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195D1DF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2AE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337F111" w14:textId="77777777">
        <w:trPr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316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B0EA9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77B4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7436B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3F0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109DEF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60A4E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245F86A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BEA6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50153EF6" w14:textId="77777777" w:rsidR="00641915" w:rsidRDefault="00641915"/>
          <w:p w14:paraId="5A1D3D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Father And Mother, Family Values</w:t>
            </w:r>
          </w:p>
          <w:p w14:paraId="2ED8EA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I Love You</w:t>
            </w:r>
          </w:p>
          <w:p w14:paraId="52B80B9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(F.A.M.I.L.Y.</w:t>
            </w:r>
          </w:p>
          <w:p w14:paraId="79A257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Articles with Abstract Nouns</w:t>
            </w:r>
            <w:r>
              <w:rPr>
                <w:b/>
                <w:bCs/>
              </w:rPr>
              <w:t>)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A54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598A267" w14:textId="77777777" w:rsidR="00641915" w:rsidRDefault="00641915"/>
          <w:p w14:paraId="1B9AF3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D5F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B379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0642EA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Completing Sentences</w:t>
            </w:r>
          </w:p>
          <w:p w14:paraId="5033BF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C4795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1146F7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6A8A27CD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25D3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5B5877F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7EE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E21AC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A98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1.3</w:t>
            </w:r>
          </w:p>
          <w:p w14:paraId="40231D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3.6; 3.7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FF3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4AC35CFA" w14:textId="77777777" w:rsidR="00641915" w:rsidRDefault="00641915"/>
          <w:p w14:paraId="43D2B9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Beauty Lies in Details: Home Design and Decor</w:t>
            </w:r>
          </w:p>
          <w:p w14:paraId="061B16E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Comparison of Adjectives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9D5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38FD9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278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4F6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11D7FD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263068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2A2E9D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Specific Info</w:t>
            </w:r>
          </w:p>
          <w:p w14:paraId="5968D9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871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BFD64AD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C0D4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5F35EC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2CE35C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F207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7F1C95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2.5; 2.8</w:t>
            </w:r>
          </w:p>
          <w:p w14:paraId="069643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B655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6EC45F3" w14:textId="77777777" w:rsidR="00641915" w:rsidRDefault="00641915"/>
          <w:p w14:paraId="114464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Living Smart,</w:t>
            </w:r>
          </w:p>
          <w:p w14:paraId="07C6D7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Smart Home Technologies: The House of Tomorrow</w:t>
            </w:r>
          </w:p>
          <w:p w14:paraId="7244155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Future Tenses. Review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F39E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506CE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B54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2A2B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      Create a dream house</w:t>
            </w:r>
          </w:p>
          <w:p w14:paraId="78CC3D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4E5F72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3EA9F2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18C4CC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  <w:p w14:paraId="50D60EBB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FFF2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F54217E" w14:textId="77777777">
        <w:trPr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C427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85EFF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F6CD4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D2A707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2A41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602B3F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763E25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49242C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CE5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E7ECB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714A182B" w14:textId="77777777" w:rsidR="00641915" w:rsidRDefault="00641915"/>
          <w:p w14:paraId="428E29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EB5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4EDEC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4F4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35D2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08E6D8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1B114D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01D2BD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AA4E2" w14:textId="77777777" w:rsidR="00641915" w:rsidRDefault="00000000">
            <w:pPr>
              <w:spacing w:after="240"/>
            </w:pPr>
            <w:r>
              <w:t>Oral form</w:t>
            </w:r>
          </w:p>
        </w:tc>
      </w:tr>
      <w:tr w:rsidR="00641915" w14:paraId="5B9172B2" w14:textId="77777777">
        <w:trPr>
          <w:trHeight w:val="91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95DE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584E3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615EF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918A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547236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3C9671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8C80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133A1C7A" w14:textId="77777777" w:rsidR="00641915" w:rsidRDefault="00641915"/>
          <w:p w14:paraId="37631F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 </w:t>
            </w:r>
          </w:p>
          <w:p w14:paraId="70C9DC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My Ideal Public Space </w:t>
            </w:r>
          </w:p>
          <w:p w14:paraId="0B1C8FA4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BF2D2A" w14:textId="77777777" w:rsidR="00641915" w:rsidRDefault="00641915"/>
          <w:p w14:paraId="7E3493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F852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886B12" w14:textId="77777777" w:rsidR="00641915" w:rsidRDefault="00641915"/>
          <w:p w14:paraId="028082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171C71F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394C4941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  <w:p w14:paraId="3EA302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Project-Based Learning: Design thinking, brainstorming </w:t>
            </w:r>
          </w:p>
          <w:p w14:paraId="0E966D3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8585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9E4C03C" w14:textId="77777777">
        <w:trPr>
          <w:trHeight w:val="46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9EAE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III: “KEEP GOING, KEEP GROWING” – 14 hours</w:t>
            </w:r>
          </w:p>
        </w:tc>
      </w:tr>
      <w:tr w:rsidR="00641915" w14:paraId="18673625" w14:textId="77777777">
        <w:trPr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F99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69E16C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9DCE0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9930E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A5E0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6BA750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0CCE4B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6120E0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AE8BC" w14:textId="77777777" w:rsidR="00641915" w:rsidRDefault="00641915"/>
          <w:p w14:paraId="4B9F5CF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3BBE8CC8" w14:textId="77777777" w:rsidR="00641915" w:rsidRDefault="00641915"/>
          <w:p w14:paraId="182BA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Education That Inspires Best Universities in English-Speaking Countries</w:t>
            </w:r>
          </w:p>
          <w:p w14:paraId="5D34226E" w14:textId="77777777" w:rsidR="00641915" w:rsidRDefault="00000000">
            <w:pPr>
              <w:ind w:right="140"/>
            </w:pPr>
            <w:r>
              <w:rPr>
                <w:i/>
                <w:iCs/>
              </w:rPr>
              <w:t xml:space="preserve">                       Passive Voice</w:t>
            </w:r>
          </w:p>
          <w:p w14:paraId="3419C156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ABE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19B83F" w14:textId="77777777" w:rsidR="00641915" w:rsidRDefault="00641915"/>
          <w:p w14:paraId="71BE22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2D2C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0D69F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53A7474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Ranking Exercises</w:t>
            </w:r>
          </w:p>
          <w:p w14:paraId="536656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  <w:p w14:paraId="1802A9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3923A2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199B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1C6637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 Analysis</w:t>
            </w:r>
          </w:p>
        </w:tc>
      </w:tr>
      <w:tr w:rsidR="00641915" w14:paraId="47176106" w14:textId="77777777">
        <w:trPr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94DB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4BC3B6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E4AB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331C1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370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88B65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36D020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6969D5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F677C" w14:textId="77777777" w:rsidR="00641915" w:rsidRDefault="00641915"/>
          <w:p w14:paraId="7BD1BB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3800606B" w14:textId="77777777" w:rsidR="00641915" w:rsidRDefault="00641915"/>
          <w:p w14:paraId="017FCC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Never Stop Learning</w:t>
            </w:r>
          </w:p>
          <w:p w14:paraId="1ECD813D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Internship </w:t>
            </w:r>
            <w:proofErr w:type="spellStart"/>
            <w:r>
              <w:rPr>
                <w:b/>
                <w:bCs/>
              </w:rPr>
              <w:t>Programmes</w:t>
            </w:r>
            <w:proofErr w:type="spellEnd"/>
          </w:p>
          <w:p w14:paraId="4CE3BD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i/>
                <w:iCs/>
              </w:rPr>
            </w:pPr>
            <w:r>
              <w:rPr>
                <w:b/>
                <w:bCs/>
              </w:rPr>
              <w:t xml:space="preserve">              </w:t>
            </w:r>
            <w:r>
              <w:rPr>
                <w:i/>
                <w:iCs/>
              </w:rPr>
              <w:t>Subordinating Conjunctions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45E9C" w14:textId="77777777" w:rsidR="00641915" w:rsidRDefault="00641915">
            <w:pPr>
              <w:spacing w:after="240"/>
            </w:pPr>
          </w:p>
          <w:p w14:paraId="54DE6A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D61CD" w14:textId="77777777" w:rsidR="00641915" w:rsidRDefault="00641915"/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8DE1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2722C1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Discussion</w:t>
            </w:r>
          </w:p>
          <w:p w14:paraId="7B6761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4812CA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3F539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Specific Info</w:t>
            </w:r>
          </w:p>
          <w:p w14:paraId="41BD95A4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229769" w14:textId="77777777" w:rsidR="00641915" w:rsidRDefault="00641915"/>
        </w:tc>
      </w:tr>
      <w:tr w:rsidR="00641915" w14:paraId="23D47255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200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D14340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B1C95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299BE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3DD3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31D859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53FBA5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7811F7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5AB41" w14:textId="77777777" w:rsidR="00641915" w:rsidRDefault="00641915"/>
          <w:p w14:paraId="5FC7D8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10C2975C" w14:textId="77777777" w:rsidR="00641915" w:rsidRDefault="00641915"/>
          <w:p w14:paraId="143568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Believe Bigger, Aim Higher!</w:t>
            </w:r>
          </w:p>
          <w:p w14:paraId="5FF8078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 Competition</w:t>
            </w:r>
          </w:p>
          <w:p w14:paraId="49453230" w14:textId="77777777" w:rsidR="00641915" w:rsidRDefault="00000000">
            <w:pP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Past Tenses (Active Voice)</w:t>
            </w:r>
          </w:p>
          <w:p w14:paraId="7EA3301A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95F63" w14:textId="77777777" w:rsidR="00641915" w:rsidRDefault="00641915">
            <w:pPr>
              <w:spacing w:after="240"/>
            </w:pPr>
          </w:p>
          <w:p w14:paraId="2C4D42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2FF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4EBC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Infographic Analysis</w:t>
            </w:r>
          </w:p>
          <w:p w14:paraId="3292B3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0F8F8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Discussion</w:t>
            </w:r>
          </w:p>
          <w:p w14:paraId="2A711C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505CFE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0107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C143742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32FD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7284A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FC2847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145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72BA62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7367569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2BC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72C39563" w14:textId="77777777" w:rsidR="00641915" w:rsidRDefault="00641915"/>
          <w:p w14:paraId="5446FE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Time Management </w:t>
            </w:r>
          </w:p>
          <w:p w14:paraId="42AD11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Past Tenses. Review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6B71F" w14:textId="77777777" w:rsidR="00641915" w:rsidRDefault="00641915">
            <w:pPr>
              <w:spacing w:after="240"/>
            </w:pPr>
          </w:p>
          <w:p w14:paraId="595BC0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E5AD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2F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5310F12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Completing Sentences</w:t>
            </w:r>
          </w:p>
          <w:p w14:paraId="4C00CC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55AB4D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27C89D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44E5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F82BB33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8AB68" w14:textId="77777777" w:rsidR="00641915" w:rsidRDefault="00000000">
            <w:pPr>
              <w:ind w:left="140" w:right="140"/>
            </w:pPr>
            <w:r>
              <w:t>CS1</w:t>
            </w:r>
          </w:p>
          <w:p w14:paraId="61F472BF" w14:textId="77777777" w:rsidR="00641915" w:rsidRDefault="00000000">
            <w:pPr>
              <w:ind w:left="140" w:right="140"/>
            </w:pPr>
            <w:r>
              <w:t>CS2</w:t>
            </w:r>
          </w:p>
          <w:p w14:paraId="79E2EB8A" w14:textId="77777777" w:rsidR="00641915" w:rsidRDefault="00000000">
            <w:pP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730B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0588B1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6808A2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3FF2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5</w:t>
            </w:r>
          </w:p>
          <w:p w14:paraId="66563C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55C81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a better Tomorrow</w:t>
            </w:r>
          </w:p>
          <w:p w14:paraId="18DDF4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Perfect Participle I</w:t>
            </w:r>
          </w:p>
          <w:p w14:paraId="15FAFF9E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D0DB0" w14:textId="77777777" w:rsidR="00641915" w:rsidRDefault="00000000">
            <w:pPr>
              <w:spacing w:after="240"/>
            </w:pPr>
            <w:r>
              <w:t xml:space="preserve">     </w:t>
            </w:r>
          </w:p>
          <w:p w14:paraId="3073091B" w14:textId="77777777" w:rsidR="00641915" w:rsidRDefault="00000000">
            <w:pPr>
              <w:spacing w:after="240"/>
            </w:pPr>
            <w:r>
              <w:t xml:space="preserve">     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1276D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2598A" w14:textId="77777777" w:rsidR="00641915" w:rsidRDefault="00000000">
            <w:pPr>
              <w:ind w:left="140" w:right="140"/>
              <w:jc w:val="center"/>
            </w:pPr>
            <w:r>
              <w:t>Reading</w:t>
            </w:r>
          </w:p>
          <w:p w14:paraId="5AF1CDE9" w14:textId="77777777" w:rsidR="00641915" w:rsidRDefault="00000000">
            <w:pPr>
              <w:ind w:left="140" w:right="140"/>
              <w:jc w:val="center"/>
            </w:pPr>
            <w:r>
              <w:t>Comprehension Questions</w:t>
            </w:r>
          </w:p>
          <w:p w14:paraId="09754821" w14:textId="77777777" w:rsidR="00641915" w:rsidRDefault="00000000">
            <w:pPr>
              <w:ind w:left="140" w:right="140"/>
              <w:jc w:val="center"/>
            </w:pPr>
            <w:r>
              <w:t>Fill-in Exercises</w:t>
            </w:r>
          </w:p>
          <w:p w14:paraId="735CBD5A" w14:textId="77777777" w:rsidR="00641915" w:rsidRDefault="00000000">
            <w:pPr>
              <w:ind w:left="140" w:right="140"/>
              <w:jc w:val="center"/>
            </w:pPr>
            <w:r>
              <w:t>Matching</w:t>
            </w:r>
          </w:p>
          <w:p w14:paraId="47D91BB5" w14:textId="77777777" w:rsidR="00641915" w:rsidRDefault="00000000">
            <w:pPr>
              <w:ind w:left="140" w:right="140"/>
              <w:jc w:val="center"/>
            </w:pPr>
            <w:r>
              <w:t>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08CBE3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641915" w14:paraId="364FFACA" w14:textId="77777777">
        <w:trPr>
          <w:trHeight w:val="109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477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47B6F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E6712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3496A0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74D4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470DC8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76CA42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48637DF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3ED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21D3A59" w14:textId="77777777" w:rsidR="00641915" w:rsidRDefault="00641915"/>
          <w:p w14:paraId="165459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Check Up Your Progress</w:t>
            </w:r>
          </w:p>
          <w:p w14:paraId="3CF67B91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F37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23205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02D5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B28C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4BCDEE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364095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66A7C7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A5F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D7595E6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4E0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424A6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D274E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801BB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7A85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86949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0A2A03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08D2DE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B601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D670C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455CB7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Summative Evaluation: </w:t>
            </w:r>
          </w:p>
          <w:p w14:paraId="11045D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Accessible Buildings for Everyone </w:t>
            </w:r>
          </w:p>
          <w:p w14:paraId="6F947C94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C23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B59186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A7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5AA9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211D4B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7BE49D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0C7EC5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65C84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Project-based Learning </w:t>
            </w:r>
          </w:p>
          <w:p w14:paraId="565178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  </w:t>
            </w:r>
          </w:p>
          <w:p w14:paraId="0E7C5F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   Design thinking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EA1E4" w14:textId="77777777" w:rsidR="00641915" w:rsidRDefault="00000000">
            <w:pPr>
              <w:spacing w:after="240"/>
            </w:pPr>
            <w:r>
              <w:t xml:space="preserve">Accessibility improvement plan </w:t>
            </w:r>
          </w:p>
        </w:tc>
      </w:tr>
      <w:tr w:rsidR="00641915" w14:paraId="4BAB499D" w14:textId="77777777">
        <w:trPr>
          <w:trHeight w:val="43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046BE0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2nd SEMESTER - 44 HOURS</w:t>
            </w:r>
          </w:p>
        </w:tc>
      </w:tr>
      <w:tr w:rsidR="00641915" w14:paraId="34F21DEF" w14:textId="77777777">
        <w:trPr>
          <w:trHeight w:val="55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3F2B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IV: “COUNTRIES AND CULTURES” – 14 hours</w:t>
            </w:r>
          </w:p>
        </w:tc>
      </w:tr>
      <w:tr w:rsidR="00641915" w14:paraId="73FDCA81" w14:textId="77777777">
        <w:trPr>
          <w:trHeight w:val="125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325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7614B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A9FF6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5C6F6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6D5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3E9AAA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E90D5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2567083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B311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CB90E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6261E4BC" w14:textId="77777777" w:rsidR="00641915" w:rsidRDefault="00641915"/>
          <w:p w14:paraId="6090DB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Canada</w:t>
            </w:r>
          </w:p>
          <w:p w14:paraId="302FC0D6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Canada’s Provinces</w:t>
            </w:r>
          </w:p>
          <w:p w14:paraId="3305A00B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If-Clause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998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BC492B4" w14:textId="77777777" w:rsidR="00641915" w:rsidRDefault="00641915"/>
          <w:p w14:paraId="2F3CBE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FA76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5643F" w14:textId="77777777" w:rsidR="00641915" w:rsidRDefault="00641915"/>
          <w:p w14:paraId="1C0392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</w:pPr>
            <w:r>
              <w:t>Association Game</w:t>
            </w:r>
          </w:p>
          <w:p w14:paraId="500D0C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FB26B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AC653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793BE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56FCD9D3" w14:textId="77777777" w:rsidR="00641915" w:rsidRDefault="00641915"/>
          <w:p w14:paraId="3D3D4E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3BF9717C" w14:textId="77777777">
        <w:trPr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E9F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53CE21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BBAE3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A726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56733B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2.8</w:t>
            </w:r>
          </w:p>
          <w:p w14:paraId="1DCF6C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839165" w14:textId="77777777" w:rsidR="00641915" w:rsidRDefault="00641915"/>
          <w:p w14:paraId="076DB0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16160C2F" w14:textId="77777777" w:rsidR="00641915" w:rsidRDefault="00641915"/>
          <w:p w14:paraId="66DE1E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Wide Brown Land</w:t>
            </w:r>
          </w:p>
          <w:p w14:paraId="72489D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A Trip to Australia / Article Writing</w:t>
            </w:r>
          </w:p>
          <w:p w14:paraId="66DED4A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Subordinate Conjunctions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91D3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E67049C" w14:textId="77777777" w:rsidR="00641915" w:rsidRDefault="00641915"/>
          <w:p w14:paraId="41289C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408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92F31" w14:textId="77777777" w:rsidR="00641915" w:rsidRDefault="00641915"/>
          <w:p w14:paraId="40242B1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Pair Work</w:t>
            </w:r>
          </w:p>
          <w:p w14:paraId="4695E5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F8C78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4B07DD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07CF73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BB19C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</w:p>
        </w:tc>
      </w:tr>
      <w:tr w:rsidR="00641915" w14:paraId="377B2866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364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AAB0D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F401D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9BD2F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  <w:p w14:paraId="49C230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D816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31E6CB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7E2980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1935E2C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4.3;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93393" w14:textId="77777777" w:rsidR="00641915" w:rsidRDefault="00641915"/>
          <w:p w14:paraId="6A4C54F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0D65256F" w14:textId="77777777" w:rsidR="00641915" w:rsidRDefault="00641915"/>
          <w:p w14:paraId="7C59DD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Land of the Long White Cloud</w:t>
            </w:r>
          </w:p>
          <w:p w14:paraId="1E9930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New Zealand </w:t>
            </w:r>
          </w:p>
          <w:p w14:paraId="75EE25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National Symbols </w:t>
            </w:r>
          </w:p>
          <w:p w14:paraId="4C23B3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Wish, If </w:t>
            </w:r>
            <w:proofErr w:type="gramStart"/>
            <w:r>
              <w:rPr>
                <w:i/>
                <w:iCs/>
              </w:rPr>
              <w:t>Only</w:t>
            </w:r>
            <w:proofErr w:type="gramEnd"/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A318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BF55332" w14:textId="77777777" w:rsidR="00641915" w:rsidRDefault="00641915"/>
          <w:p w14:paraId="6D859C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D2A8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6FA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247EE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6C95DC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 </w:t>
            </w:r>
          </w:p>
          <w:p w14:paraId="4C483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  <w:p w14:paraId="0A81FC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50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58C5778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9A37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49151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5F6D8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9DC76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D6C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1D364B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46EA19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3.5; 3.8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9AC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288D1E46" w14:textId="77777777" w:rsidR="00641915" w:rsidRDefault="00641915"/>
          <w:p w14:paraId="48CF2B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Digging for Identity</w:t>
            </w:r>
          </w:p>
          <w:p w14:paraId="4ECDB0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\Cultural Diversity </w:t>
            </w:r>
          </w:p>
          <w:p w14:paraId="43E5CEA2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Subject-Verb Agreement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50680" w14:textId="77777777" w:rsidR="00641915" w:rsidRDefault="00641915"/>
          <w:p w14:paraId="27473A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331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B96F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Association game</w:t>
            </w:r>
          </w:p>
          <w:p w14:paraId="5A046F2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728581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61C799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Identity Wheel Building</w:t>
            </w:r>
          </w:p>
          <w:p w14:paraId="416749F2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C90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A6C5D7A" w14:textId="77777777">
        <w:trPr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047C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      </w:t>
            </w:r>
          </w:p>
          <w:p w14:paraId="3B1D6F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7352B7D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455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6F34D7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</w:t>
            </w:r>
          </w:p>
          <w:p w14:paraId="593577F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775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76904A5" w14:textId="77777777" w:rsidR="00641915" w:rsidRDefault="00641915"/>
          <w:p w14:paraId="32E3E8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Building a Culture of Dignity</w:t>
            </w:r>
          </w:p>
          <w:p w14:paraId="6C488C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Cultural Events: Managing Festival Waste</w:t>
            </w:r>
          </w:p>
          <w:p w14:paraId="3635EF44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Adverbial Phrases</w:t>
            </w:r>
          </w:p>
          <w:p w14:paraId="4E28CC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E4C66" w14:textId="77777777" w:rsidR="00641915" w:rsidRDefault="00641915"/>
          <w:p w14:paraId="0705A2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4059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5F8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311611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6B9D7C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129800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7D2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3052E63" w14:textId="77777777">
        <w:trPr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4AC9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21ECFC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31552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401E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136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4862A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4A0889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4499275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850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027911C4" w14:textId="77777777" w:rsidR="00641915" w:rsidRDefault="00641915"/>
          <w:p w14:paraId="79AB34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8DA8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8389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37A4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08E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8388D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2C86A7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4DA53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F6D6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A594DF8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14C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0672D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14D84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5F053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F6D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DC75D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045F64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5AA9A2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  <w:p w14:paraId="38C7EB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E4C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01B3DE9C" w14:textId="77777777" w:rsidR="00641915" w:rsidRDefault="00641915"/>
          <w:p w14:paraId="6C6FA5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</w:t>
            </w:r>
          </w:p>
          <w:p w14:paraId="123A18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Restoring a Historic Building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CBC15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8C51F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5D91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68CDD" w14:textId="77777777" w:rsidR="00641915" w:rsidRDefault="00641915"/>
          <w:p w14:paraId="2FA6D2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2DDCC4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96C62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Project-Based Learning</w:t>
            </w:r>
          </w:p>
          <w:p w14:paraId="1E148B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Case study, problem-solving, project work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2B549A" w14:textId="77777777" w:rsidR="00641915" w:rsidRDefault="00000000">
            <w:r>
              <w:t xml:space="preserve">Restoration proposal </w:t>
            </w:r>
          </w:p>
        </w:tc>
      </w:tr>
      <w:tr w:rsidR="00641915" w14:paraId="198D90F5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0FB83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UNIT V: “COLLECT MOMENTS, NOT THINGS” – 14 hours</w:t>
            </w:r>
          </w:p>
        </w:tc>
      </w:tr>
      <w:tr w:rsidR="00641915" w14:paraId="1A6AA69F" w14:textId="77777777">
        <w:trPr>
          <w:trHeight w:val="163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EBB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56FF06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266FA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0AB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2.8</w:t>
            </w:r>
          </w:p>
          <w:p w14:paraId="2B9EA8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3.6; 3.12</w:t>
            </w:r>
          </w:p>
          <w:p w14:paraId="00B8D8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4.4; 4.7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57093" w14:textId="77777777" w:rsidR="00641915" w:rsidRDefault="00641915"/>
          <w:p w14:paraId="3ECC90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48CA5636" w14:textId="77777777" w:rsidR="00641915" w:rsidRDefault="00641915"/>
          <w:p w14:paraId="155A32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Explore, Discover! Rural and Urban Tourism: Exploring New Destinations</w:t>
            </w:r>
          </w:p>
          <w:p w14:paraId="404008A6" w14:textId="77777777" w:rsidR="00641915" w:rsidRDefault="00000000">
            <w:pP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Reciprocal Pronouns</w:t>
            </w:r>
          </w:p>
          <w:p w14:paraId="7398AAE8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42E187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             </w:t>
            </w:r>
            <w:r>
              <w:rPr>
                <w:b/>
                <w:bCs/>
              </w:rPr>
              <w:tab/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2A92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3937D5EB" w14:textId="77777777" w:rsidR="00641915" w:rsidRDefault="00641915"/>
          <w:p w14:paraId="2E1669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C21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CE974C" w14:textId="77777777" w:rsidR="00641915" w:rsidRDefault="00641915"/>
          <w:p w14:paraId="058F30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Compare and Contrast Exercises</w:t>
            </w:r>
          </w:p>
          <w:p w14:paraId="613EBC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3ECC59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4080524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15E288B4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319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4210D29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35F11044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6E0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95024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284FCE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E77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2.2; 2.5            </w:t>
            </w:r>
          </w:p>
          <w:p w14:paraId="156DED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3.7; 3.13</w:t>
            </w:r>
          </w:p>
          <w:p w14:paraId="352A0FE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141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02E70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6095807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br/>
              <w:t xml:space="preserve"> Here, </w:t>
            </w:r>
            <w:proofErr w:type="gramStart"/>
            <w:r>
              <w:rPr>
                <w:b/>
                <w:bCs/>
              </w:rPr>
              <w:t>There</w:t>
            </w:r>
            <w:proofErr w:type="gramEnd"/>
            <w:r>
              <w:rPr>
                <w:b/>
                <w:bCs/>
              </w:rPr>
              <w:t>, and Everywhere Planning a Holiday</w:t>
            </w:r>
          </w:p>
          <w:p w14:paraId="626E7C65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Cleft Sentences</w:t>
            </w:r>
          </w:p>
          <w:p w14:paraId="43A711B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60AB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6938835" w14:textId="77777777" w:rsidR="00641915" w:rsidRDefault="00641915"/>
          <w:p w14:paraId="24DD2F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8781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4E0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FB1B0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0ECDEE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 Exercises</w:t>
            </w:r>
          </w:p>
          <w:p w14:paraId="0D344B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345D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D050623" w14:textId="77777777">
        <w:trPr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9C9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E79D6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31536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299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D51BA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3794C8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8C3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26F1398E" w14:textId="77777777" w:rsidR="00641915" w:rsidRDefault="00641915"/>
          <w:p w14:paraId="0F39C2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Inspiring Destinations</w:t>
            </w:r>
          </w:p>
          <w:p w14:paraId="35EA27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Travel Experiences</w:t>
            </w:r>
          </w:p>
          <w:p w14:paraId="72FBC46D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3FAB8DF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7347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89D21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1E09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6CB6E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5BB28D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6BFB5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248E31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EC1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F8867CD" w14:textId="77777777">
        <w:trPr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C957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B1CEA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F6BA8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FE3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62552FC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3.7; 3.10</w:t>
            </w:r>
          </w:p>
          <w:p w14:paraId="7915B9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685FCA" w14:textId="77777777" w:rsidR="00641915" w:rsidRDefault="00641915"/>
          <w:p w14:paraId="2C2FB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3E070CFF" w14:textId="77777777" w:rsidR="00641915" w:rsidRDefault="00641915"/>
          <w:p w14:paraId="2F8A5D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Only One Earth Climate </w:t>
            </w:r>
            <w:proofErr w:type="spellStart"/>
            <w:r>
              <w:rPr>
                <w:b/>
                <w:bCs/>
              </w:rPr>
              <w:t>ChangeGreenhouse</w:t>
            </w:r>
            <w:proofErr w:type="spellEnd"/>
            <w:r>
              <w:rPr>
                <w:b/>
                <w:bCs/>
              </w:rPr>
              <w:t xml:space="preserve"> Effect</w:t>
            </w:r>
          </w:p>
          <w:p w14:paraId="6A372F99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6229E44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7C28A1D5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D561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E003A8D" w14:textId="77777777" w:rsidR="00641915" w:rsidRDefault="00641915"/>
          <w:p w14:paraId="29D301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B64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C81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  <w:p w14:paraId="0E7C6D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568102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2E4C4A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FCBF6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0ECA7C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C58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BB85CE2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02F2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F1BE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CFF86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1D940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650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F9B52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74BDEE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9B3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8D96B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7EF93AC" w14:textId="77777777" w:rsidR="00641915" w:rsidRDefault="00641915"/>
          <w:p w14:paraId="6D0120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Choices for Tomorrow</w:t>
            </w:r>
          </w:p>
          <w:p w14:paraId="5F4E61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Renewable Energy</w:t>
            </w:r>
          </w:p>
          <w:p w14:paraId="5CF06316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lastRenderedPageBreak/>
              <w:t>The Objective Predicative</w:t>
            </w:r>
          </w:p>
          <w:p w14:paraId="0D161CC2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245A09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1F07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1A64E38F" w14:textId="77777777" w:rsidR="00641915" w:rsidRDefault="00641915"/>
          <w:p w14:paraId="2B7AB4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60CF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D2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C1698F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09F6B8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591414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25DB3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0FCCBF9A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F40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lastRenderedPageBreak/>
              <w:t> </w:t>
            </w:r>
          </w:p>
        </w:tc>
      </w:tr>
      <w:tr w:rsidR="00641915" w14:paraId="7FC426E0" w14:textId="77777777">
        <w:trPr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D033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0558B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CEBB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1F661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069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6C5693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506B91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49C977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F9695F" w14:textId="77777777" w:rsidR="00641915" w:rsidRDefault="00641915"/>
          <w:p w14:paraId="0B4C4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08D2633F" w14:textId="77777777" w:rsidR="00641915" w:rsidRDefault="00641915"/>
          <w:p w14:paraId="0A3626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 Up Your Progress</w:t>
            </w:r>
          </w:p>
          <w:p w14:paraId="5A6DFD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Summative Test</w:t>
            </w:r>
          </w:p>
          <w:p w14:paraId="489BE9B6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1CA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29F933C" w14:textId="77777777" w:rsidR="00641915" w:rsidRDefault="00641915"/>
          <w:p w14:paraId="1EE044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75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6217A7" w14:textId="77777777" w:rsidR="00641915" w:rsidRDefault="00641915"/>
          <w:p w14:paraId="5D324B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D9A1F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4CB53F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0E1D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5251606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46D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1BFE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A887F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18C09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55C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9BB1A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A0009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1E6FFA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E4C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13287E8C" w14:textId="77777777" w:rsidR="00641915" w:rsidRDefault="00641915"/>
          <w:p w14:paraId="138B8A5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 </w:t>
            </w:r>
          </w:p>
          <w:p w14:paraId="6B47F2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Famous Architectural Landmarks of the English-Speaking World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3DFE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F4FCCF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7719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11101" w14:textId="77777777" w:rsidR="00641915" w:rsidRDefault="00641915"/>
          <w:p w14:paraId="38C642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28E8B1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1E3A9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Virtual exhibition </w:t>
            </w:r>
          </w:p>
          <w:p w14:paraId="15FCC6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Web research, gallery walk, oral presentation </w:t>
            </w:r>
          </w:p>
          <w:p w14:paraId="1D5B88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Project-Based Learning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D85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Evaluation: A virtual exhibition analysis</w:t>
            </w:r>
          </w:p>
        </w:tc>
      </w:tr>
      <w:tr w:rsidR="00641915" w14:paraId="0E617D92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ABA7F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VI: “BETTER VISION FOR BETTER CONNECTION” – 16 hours</w:t>
            </w:r>
          </w:p>
        </w:tc>
      </w:tr>
      <w:tr w:rsidR="00641915" w14:paraId="3A61CC3A" w14:textId="77777777">
        <w:trPr>
          <w:trHeight w:val="149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AFE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FB32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E5E97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03943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D5F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1.3; 1.5</w:t>
            </w:r>
          </w:p>
          <w:p w14:paraId="44D48F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298F4D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798C8A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B4A29A" w14:textId="77777777" w:rsidR="00641915" w:rsidRDefault="00641915"/>
          <w:p w14:paraId="6FCEAB4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668EECD5" w14:textId="77777777" w:rsidR="00641915" w:rsidRDefault="00641915"/>
          <w:p w14:paraId="1420A0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The Miracles of Science: Robots Among Us</w:t>
            </w:r>
          </w:p>
          <w:p w14:paraId="42B5DD37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Adjective or Adverb</w:t>
            </w:r>
          </w:p>
          <w:p w14:paraId="55F46C5C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EDD6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B394E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956EE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CD67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> </w:t>
            </w:r>
          </w:p>
          <w:p w14:paraId="15F9CE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2B7D88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 </w:t>
            </w:r>
          </w:p>
          <w:p w14:paraId="09E393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7A92C4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Info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9D2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3B8362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5DEB2932" w14:textId="77777777">
        <w:trPr>
          <w:trHeight w:val="119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E48E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F3254D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8EE88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202737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389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6F8F9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7326B2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3.10</w:t>
            </w:r>
          </w:p>
          <w:p w14:paraId="2E8E89D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4A01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B2A43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6F7BF245" w14:textId="77777777" w:rsidR="00641915" w:rsidRDefault="00641915"/>
          <w:p w14:paraId="010A3C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Our Changing World: Technology in the Classroom: The 21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Century Skills</w:t>
            </w:r>
          </w:p>
          <w:p w14:paraId="00CD2D5F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Perfect Gerund</w:t>
            </w:r>
          </w:p>
          <w:p w14:paraId="5A525580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23A6F97C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Perfect Gerund</w:t>
            </w:r>
          </w:p>
          <w:p w14:paraId="57BDDD71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518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54E07E82" w14:textId="77777777" w:rsidR="00641915" w:rsidRDefault="00641915"/>
          <w:p w14:paraId="436215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356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228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67D2C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B12D4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5C746B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5715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03AA5D6" w14:textId="77777777">
        <w:trPr>
          <w:trHeight w:val="12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83B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829E3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816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9135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F701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42FD6B10" w14:textId="77777777" w:rsidR="00641915" w:rsidRDefault="00641915"/>
          <w:p w14:paraId="0F0129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We Make IT Happen: Electronic Waste</w:t>
            </w:r>
          </w:p>
          <w:p w14:paraId="3AB0EAF1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Adjectives Followed by Infinitives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1F498" w14:textId="77777777" w:rsidR="00641915" w:rsidRDefault="00641915"/>
          <w:p w14:paraId="07814B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31B7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552D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2AC24D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B2C8C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771999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2C1443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269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F030B0A" w14:textId="77777777">
        <w:trPr>
          <w:trHeight w:val="11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F8FA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EB0DE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244332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D6A43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0DA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5BCC38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44A158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CDB6E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2373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4</w:t>
            </w:r>
          </w:p>
          <w:p w14:paraId="30134607" w14:textId="77777777" w:rsidR="00641915" w:rsidRDefault="00641915"/>
          <w:p w14:paraId="6E7241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Mass Media </w:t>
            </w:r>
          </w:p>
          <w:p w14:paraId="3044C5F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Influence on Teenagers</w:t>
            </w:r>
          </w:p>
          <w:p w14:paraId="596C81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Influencers</w:t>
            </w:r>
          </w:p>
          <w:p w14:paraId="32B30E16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For-to-Infinitive Construction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032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6043C9B" w14:textId="77777777" w:rsidR="00641915" w:rsidRDefault="00641915"/>
          <w:p w14:paraId="2B95D6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43B4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C2B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49851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326EDC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B1A7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F0595BA" w14:textId="77777777">
        <w:trPr>
          <w:trHeight w:val="15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CB673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04432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344D55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2B935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55F4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2A88157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41AC44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</w:t>
            </w:r>
          </w:p>
          <w:p w14:paraId="08C828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22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16DFC53" w14:textId="77777777" w:rsidR="00641915" w:rsidRDefault="00641915"/>
          <w:p w14:paraId="4375AD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Global Challenges</w:t>
            </w:r>
          </w:p>
          <w:p w14:paraId="149A9F4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Adverbial Particles and Prepositions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DCDA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5ABE950" w14:textId="77777777" w:rsidR="00641915" w:rsidRDefault="00641915"/>
          <w:p w14:paraId="3F2275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3C9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937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Video Watching</w:t>
            </w:r>
          </w:p>
          <w:p w14:paraId="5DB47D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704DE4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75416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6FFC04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F15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950BAEA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4DB2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       </w:t>
            </w:r>
            <w:r>
              <w:tab/>
            </w:r>
          </w:p>
          <w:p w14:paraId="23B365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  </w:t>
            </w:r>
            <w:r>
              <w:tab/>
            </w:r>
          </w:p>
          <w:p w14:paraId="344A9B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CS3        </w:t>
            </w:r>
            <w:r>
              <w:tab/>
            </w:r>
          </w:p>
          <w:p w14:paraId="2D32AA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E69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1.6</w:t>
            </w:r>
          </w:p>
          <w:p w14:paraId="22E365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08BF19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  <w:p w14:paraId="263869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32E3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6</w:t>
            </w:r>
          </w:p>
          <w:p w14:paraId="044BCD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Check Up Your Progress</w:t>
            </w:r>
          </w:p>
          <w:p w14:paraId="6B1F2497" w14:textId="77777777" w:rsidR="00641915" w:rsidRDefault="00641915">
            <w:pPr>
              <w:spacing w:after="240"/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CBA98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433261D" w14:textId="77777777" w:rsidR="00641915" w:rsidRDefault="00641915"/>
          <w:p w14:paraId="2949F5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6A79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6EA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F382F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098991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C62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EF8E7D6" w14:textId="77777777">
        <w:trPr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F89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9F3CC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8EFED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77516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53E5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0864D9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2004A4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6D1490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AC6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3D5F847B" w14:textId="77777777" w:rsidR="00641915" w:rsidRDefault="00641915"/>
          <w:p w14:paraId="146A27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  <w:p w14:paraId="478476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66C5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468520D" w14:textId="77777777" w:rsidR="00641915" w:rsidRDefault="00641915"/>
          <w:p w14:paraId="412098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5FF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9E6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05E62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4FFD3E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15B32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A01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570364B" w14:textId="77777777">
        <w:trPr>
          <w:trHeight w:val="119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2C8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03B1BB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6A383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E8DF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15BFCE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A51AF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BD30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8</w:t>
            </w:r>
          </w:p>
          <w:p w14:paraId="36EFCBDB" w14:textId="77777777" w:rsidR="00641915" w:rsidRDefault="00641915"/>
          <w:p w14:paraId="286C5F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</w:t>
            </w:r>
          </w:p>
          <w:p w14:paraId="6099CF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Architecture of the Future: Buildings in 2050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96AD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4392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C39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1D4578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D1F35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Creative thinking, prediction, project work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64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concept design  </w:t>
            </w:r>
          </w:p>
        </w:tc>
      </w:tr>
    </w:tbl>
    <w:p w14:paraId="1CDFB64A" w14:textId="77777777" w:rsidR="00641915" w:rsidRDefault="00641915">
      <w:pPr>
        <w:jc w:val="both"/>
        <w:rPr>
          <w:b/>
          <w:bCs/>
          <w:color w:val="FF0000"/>
        </w:rPr>
      </w:pPr>
    </w:p>
    <w:sectPr w:rsidR="00641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/>
      <w:pgMar w:top="1134" w:right="850" w:bottom="1134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7983" w14:textId="77777777" w:rsidR="00B46CF8" w:rsidRDefault="00B46CF8">
      <w:r>
        <w:separator/>
      </w:r>
    </w:p>
  </w:endnote>
  <w:endnote w:type="continuationSeparator" w:id="0">
    <w:p w14:paraId="485F71AE" w14:textId="77777777" w:rsidR="00B46CF8" w:rsidRDefault="00B4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" w:fontKey="{A06E41CF-463E-4095-B292-7C6048AEE62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45D3D81-630F-43BC-9F7B-E84DD32AEE2C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CFD8D7E-D3C1-494B-920D-A8AEE6D678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7618CBB-1D4A-4B1B-901A-01C9801243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006EA39-8B47-43B2-B704-D057C6046F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FE2E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26A2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A73F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12AF" w14:textId="77777777" w:rsidR="00B46CF8" w:rsidRDefault="00B46CF8">
      <w:r>
        <w:separator/>
      </w:r>
    </w:p>
  </w:footnote>
  <w:footnote w:type="continuationSeparator" w:id="0">
    <w:p w14:paraId="70FA2C1B" w14:textId="77777777" w:rsidR="00B46CF8" w:rsidRDefault="00B46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37B3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3762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1AD6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15"/>
    <w:rsid w:val="00106874"/>
    <w:rsid w:val="00641915"/>
    <w:rsid w:val="00AC249C"/>
    <w:rsid w:val="00B46CF8"/>
    <w:rsid w:val="00B956D7"/>
    <w:rsid w:val="00D440FC"/>
    <w:rsid w:val="00D6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9EA2"/>
  <w15:docId w15:val="{A279BDE3-D861-4E7E-8C2E-2B72C7AB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  <w:rPr>
      <w:lang w:val="ru-RU"/>
    </w:rPr>
  </w:style>
  <w:style w:type="table" w:styleId="Tabelgril">
    <w:name w:val="Table Grid"/>
    <w:basedOn w:val="Tabel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"/>
    <w:link w:val="ListparagrafCaracte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">
    <w:name w:val="Название Знак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link w:val="Subsol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table" w:customStyle="1" w:styleId="a0">
    <w:basedOn w:val="TabelNormal"/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Normal"/>
    <w:tblPr>
      <w:tblStyleRowBandSize w:val="1"/>
      <w:tblStyleColBandSize w:val="1"/>
    </w:tblPr>
  </w:style>
  <w:style w:type="table" w:customStyle="1" w:styleId="a3">
    <w:basedOn w:val="TabelNormal"/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</w:tblPr>
  </w:style>
  <w:style w:type="paragraph" w:customStyle="1" w:styleId="msonormal0">
    <w:name w:val="msonormal"/>
    <w:rsid w:val="00B03457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uiPriority w:val="99"/>
    <w:unhideWhenUsed/>
    <w:rsid w:val="00B03457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Fontdeparagrafimplicit"/>
    <w:rsid w:val="00B03457"/>
  </w:style>
  <w:style w:type="paragraph" w:styleId="TextnBalon">
    <w:name w:val="Balloon Text"/>
    <w:link w:val="TextnBalonCaracter"/>
    <w:uiPriority w:val="99"/>
    <w:semiHidden/>
    <w:unhideWhenUsed/>
    <w:rsid w:val="00F1292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292D"/>
    <w:rPr>
      <w:rFonts w:ascii="Segoe U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F82531"/>
    <w:rPr>
      <w:lang w:val="ro-RO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b+FXYbmr8jS52GBFCqM+r3GBQ==">CgMxLjAyCGguZ2pkZ3hzMg5oLnRsbDA3cm9vZ2ZrcjgAciExbXFLclRjS0ZLNU5ndUFSNzgxM2JiOEJjR3J2N0xPVGY=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2921</Words>
  <Characters>16944</Characters>
  <Application>Microsoft Office Word</Application>
  <DocSecurity>0</DocSecurity>
  <Lines>141</Lines>
  <Paragraphs>39</Paragraphs>
  <ScaleCrop>false</ScaleCrop>
  <Company/>
  <LinksUpToDate>false</LinksUpToDate>
  <CharactersWithSpaces>19826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Tatiana</cp:lastModifiedBy>
  <cp:revision>3</cp:revision>
  <dcterms:created xsi:type="dcterms:W3CDTF">2024-02-10T17:56:00Z</dcterms:created>
  <dcterms:modified xsi:type="dcterms:W3CDTF">2026-10-05T10:53:00Z</dcterms:modified>
</cp:coreProperties>
</file>